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FD1D" w14:textId="773622B1" w:rsidR="0065130D" w:rsidRPr="00767FAC" w:rsidRDefault="00767FAC" w:rsidP="00767FAC">
      <w:pPr>
        <w:spacing w:after="0"/>
        <w:jc w:val="center"/>
        <w:rPr>
          <w:sz w:val="28"/>
          <w:szCs w:val="28"/>
        </w:rPr>
      </w:pPr>
      <w:r w:rsidRPr="00767FAC">
        <w:rPr>
          <w:sz w:val="28"/>
          <w:szCs w:val="28"/>
        </w:rPr>
        <w:t>VOCA – Challenges and Bridging the Gap</w:t>
      </w:r>
    </w:p>
    <w:p w14:paraId="72DDD6D6" w14:textId="4387B75E" w:rsidR="00767FAC" w:rsidRPr="00767FAC" w:rsidRDefault="00767FAC" w:rsidP="00767FAC">
      <w:pPr>
        <w:spacing w:after="0"/>
        <w:jc w:val="center"/>
        <w:rPr>
          <w:sz w:val="28"/>
          <w:szCs w:val="28"/>
        </w:rPr>
      </w:pPr>
    </w:p>
    <w:p w14:paraId="28D3496D" w14:textId="511DA777" w:rsidR="00F3500B" w:rsidRPr="00F3500B" w:rsidRDefault="00F3500B" w:rsidP="00767FAC">
      <w:pPr>
        <w:spacing w:after="0"/>
        <w:rPr>
          <w:u w:val="single"/>
        </w:rPr>
      </w:pPr>
      <w:r w:rsidRPr="00F3500B">
        <w:rPr>
          <w:u w:val="single"/>
        </w:rPr>
        <w:t>VOC</w:t>
      </w:r>
      <w:r w:rsidR="00D9002C">
        <w:rPr>
          <w:u w:val="single"/>
        </w:rPr>
        <w:t>A</w:t>
      </w:r>
      <w:r w:rsidR="0002627E">
        <w:rPr>
          <w:u w:val="single"/>
        </w:rPr>
        <w:t xml:space="preserve"> – Victims of Crime Act</w:t>
      </w:r>
      <w:r w:rsidRPr="00F3500B">
        <w:rPr>
          <w:u w:val="single"/>
        </w:rPr>
        <w:t xml:space="preserve"> –</w:t>
      </w:r>
    </w:p>
    <w:p w14:paraId="1A9D10FE" w14:textId="77777777" w:rsidR="0002627E" w:rsidRPr="0002627E" w:rsidRDefault="0002627E" w:rsidP="0002627E">
      <w:pPr>
        <w:pStyle w:val="ListParagraph"/>
        <w:numPr>
          <w:ilvl w:val="0"/>
          <w:numId w:val="16"/>
        </w:numPr>
      </w:pPr>
      <w:r w:rsidRPr="0002627E">
        <w:t>Established the Crime Victims Fund (CVF)</w:t>
      </w:r>
    </w:p>
    <w:p w14:paraId="16A1AB34" w14:textId="77777777" w:rsidR="0002627E" w:rsidRPr="0002627E" w:rsidRDefault="0002627E" w:rsidP="0002627E">
      <w:pPr>
        <w:pStyle w:val="ListParagraph"/>
        <w:numPr>
          <w:ilvl w:val="0"/>
          <w:numId w:val="16"/>
        </w:numPr>
      </w:pPr>
      <w:r w:rsidRPr="0002627E">
        <w:t>Funded by monetary penalties assessed against people and entities that violate federal law</w:t>
      </w:r>
    </w:p>
    <w:p w14:paraId="5331B5F1" w14:textId="77777777" w:rsidR="0002627E" w:rsidRPr="0002627E" w:rsidRDefault="0002627E" w:rsidP="0002627E">
      <w:pPr>
        <w:pStyle w:val="ListParagraph"/>
        <w:numPr>
          <w:ilvl w:val="0"/>
          <w:numId w:val="16"/>
        </w:numPr>
      </w:pPr>
      <w:r w:rsidRPr="0002627E">
        <w:t>Bulk of the deposits come from white collar crime</w:t>
      </w:r>
    </w:p>
    <w:p w14:paraId="351DC667" w14:textId="1181DA8F" w:rsidR="0002627E" w:rsidRPr="0002627E" w:rsidRDefault="0002627E" w:rsidP="0002627E">
      <w:pPr>
        <w:pStyle w:val="ListParagraph"/>
        <w:numPr>
          <w:ilvl w:val="0"/>
          <w:numId w:val="16"/>
        </w:numPr>
      </w:pPr>
      <w:r w:rsidRPr="0002627E">
        <w:t>Victim assistance - largest source of government funding for victim services</w:t>
      </w:r>
      <w:r w:rsidR="00AC092B">
        <w:t>, including CACs</w:t>
      </w:r>
    </w:p>
    <w:p w14:paraId="52512DD1" w14:textId="77777777" w:rsidR="0002627E" w:rsidRPr="0002627E" w:rsidRDefault="0002627E" w:rsidP="0002627E">
      <w:pPr>
        <w:pStyle w:val="ListParagraph"/>
        <w:numPr>
          <w:ilvl w:val="0"/>
          <w:numId w:val="16"/>
        </w:numPr>
      </w:pPr>
      <w:r w:rsidRPr="0002627E">
        <w:t>Victim compensation - provides matching funds for state victim compensation funds</w:t>
      </w:r>
    </w:p>
    <w:p w14:paraId="0555B987" w14:textId="44BB1CDA" w:rsidR="00D765BC" w:rsidRDefault="00D765BC" w:rsidP="00767FAC">
      <w:pPr>
        <w:spacing w:after="0"/>
      </w:pPr>
    </w:p>
    <w:p w14:paraId="279B0DB6" w14:textId="4913418E" w:rsidR="0002627E" w:rsidRPr="0002627E" w:rsidRDefault="0002627E" w:rsidP="00767FAC">
      <w:pPr>
        <w:spacing w:after="0"/>
        <w:rPr>
          <w:u w:val="single"/>
        </w:rPr>
      </w:pPr>
      <w:r w:rsidRPr="0002627E">
        <w:rPr>
          <w:u w:val="single"/>
        </w:rPr>
        <w:t>How does VOCA work?</w:t>
      </w:r>
    </w:p>
    <w:p w14:paraId="025768C4" w14:textId="6E5AE5FE" w:rsidR="0002627E" w:rsidRDefault="0002627E" w:rsidP="00767FAC">
      <w:pPr>
        <w:spacing w:after="0"/>
      </w:pPr>
      <w:r w:rsidRPr="00A660AC">
        <w:rPr>
          <w:rFonts w:ascii="Times New Roman" w:eastAsia="Times New Roman" w:hAnsi="Times New Roman" w:cs="Times New Roman"/>
          <w:noProof/>
          <w:color w:val="0000FF"/>
          <w:sz w:val="24"/>
          <w:szCs w:val="24"/>
        </w:rPr>
        <w:drawing>
          <wp:inline distT="0" distB="0" distL="0" distR="0" wp14:anchorId="3036235C" wp14:editId="27F741FC">
            <wp:extent cx="5372100" cy="2762250"/>
            <wp:effectExtent l="0" t="0" r="0" b="0"/>
            <wp:docPr id="3" name="Picture 3" descr="Diagram&#10;&#10;Description automatically generated">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2762250"/>
                    </a:xfrm>
                    <a:prstGeom prst="rect">
                      <a:avLst/>
                    </a:prstGeom>
                    <a:noFill/>
                    <a:ln>
                      <a:noFill/>
                    </a:ln>
                  </pic:spPr>
                </pic:pic>
              </a:graphicData>
            </a:graphic>
          </wp:inline>
        </w:drawing>
      </w:r>
    </w:p>
    <w:p w14:paraId="3E40B4A4" w14:textId="617F8537" w:rsidR="00AC092B" w:rsidRDefault="00AC092B" w:rsidP="00AC092B">
      <w:pPr>
        <w:spacing w:after="0"/>
      </w:pPr>
    </w:p>
    <w:p w14:paraId="74266ED0" w14:textId="77777777" w:rsidR="00AC092B" w:rsidRDefault="00AC092B" w:rsidP="00AC092B">
      <w:pPr>
        <w:spacing w:after="0"/>
      </w:pPr>
    </w:p>
    <w:p w14:paraId="31CD6A28" w14:textId="5F78F44A" w:rsidR="00AC092B" w:rsidRDefault="00AC092B" w:rsidP="00AC092B">
      <w:pPr>
        <w:pStyle w:val="ListParagraph"/>
        <w:numPr>
          <w:ilvl w:val="0"/>
          <w:numId w:val="16"/>
        </w:numPr>
        <w:spacing w:after="0"/>
      </w:pPr>
      <w:r>
        <w:t xml:space="preserve">In recent years, the fines flowing into the Fund have not kept pace with the dollars being released to the field, thus the overall balance in the CVF has almost been depleted. </w:t>
      </w:r>
    </w:p>
    <w:p w14:paraId="306E59FF" w14:textId="77777777" w:rsidR="00AC092B" w:rsidRDefault="00AC092B" w:rsidP="00AC092B">
      <w:pPr>
        <w:pStyle w:val="ListParagraph"/>
      </w:pPr>
    </w:p>
    <w:p w14:paraId="147F60D5" w14:textId="77777777" w:rsidR="00AC092B" w:rsidRDefault="00AC092B" w:rsidP="00AC092B">
      <w:pPr>
        <w:pStyle w:val="ListParagraph"/>
        <w:numPr>
          <w:ilvl w:val="0"/>
          <w:numId w:val="16"/>
        </w:numPr>
        <w:spacing w:after="0"/>
      </w:pPr>
      <w:r>
        <w:t xml:space="preserve">In an effort to address the VOCA crisis, Congress </w:t>
      </w:r>
      <w:proofErr w:type="gramStart"/>
      <w:r>
        <w:t>passed</w:t>
      </w:r>
      <w:proofErr w:type="gramEnd"/>
      <w:r>
        <w:t xml:space="preserve"> and President Biden signed the VOCA Fix Act in July 2021. (This bill overwhelmingly passed the House in March of 2021, and unanimously passed the Senate in July.) </w:t>
      </w:r>
    </w:p>
    <w:p w14:paraId="75B29302" w14:textId="77777777" w:rsidR="00AC092B" w:rsidRDefault="00AC092B" w:rsidP="00AC092B">
      <w:pPr>
        <w:spacing w:after="0"/>
      </w:pPr>
    </w:p>
    <w:p w14:paraId="7A7258AF" w14:textId="77777777" w:rsidR="0002627E" w:rsidRDefault="0002627E" w:rsidP="00767FAC">
      <w:pPr>
        <w:spacing w:after="0"/>
      </w:pPr>
    </w:p>
    <w:p w14:paraId="236A82E1" w14:textId="77777777" w:rsidR="00767FAC" w:rsidRPr="00F3500B" w:rsidRDefault="00767FAC" w:rsidP="00767FAC">
      <w:pPr>
        <w:spacing w:after="0"/>
        <w:rPr>
          <w:u w:val="single"/>
        </w:rPr>
      </w:pPr>
      <w:r w:rsidRPr="00F3500B">
        <w:rPr>
          <w:u w:val="single"/>
        </w:rPr>
        <w:t>VOCA Fix</w:t>
      </w:r>
    </w:p>
    <w:p w14:paraId="64D93709" w14:textId="69646DC4" w:rsidR="00767FAC" w:rsidRDefault="00767FAC" w:rsidP="0031719D">
      <w:pPr>
        <w:pStyle w:val="ListParagraph"/>
        <w:numPr>
          <w:ilvl w:val="0"/>
          <w:numId w:val="1"/>
        </w:numPr>
        <w:spacing w:after="0"/>
      </w:pPr>
      <w:r w:rsidRPr="00767FAC">
        <w:t>Directs all dollars collected from DOJ criminal prosecution/deferred prosecution/non-prosecution agreements into the Crime Victims Fund</w:t>
      </w:r>
      <w:r w:rsidR="00324F54">
        <w:t>.</w:t>
      </w:r>
      <w:r>
        <w:t xml:space="preserve"> </w:t>
      </w:r>
    </w:p>
    <w:p w14:paraId="43756A4C" w14:textId="29FA8ACA" w:rsidR="00767FAC" w:rsidRDefault="00767FAC" w:rsidP="0087752E">
      <w:pPr>
        <w:pStyle w:val="ListParagraph"/>
        <w:numPr>
          <w:ilvl w:val="0"/>
          <w:numId w:val="1"/>
        </w:numPr>
        <w:spacing w:after="0"/>
      </w:pPr>
      <w:r w:rsidRPr="00767FAC">
        <w:t>Requires VOCA Administrators to waive the 20% match requirement and requires state VOCA Administrators to develop and publish a policy and procedure for obtaining a waiver</w:t>
      </w:r>
      <w:r w:rsidR="00324F54">
        <w:t>.</w:t>
      </w:r>
    </w:p>
    <w:p w14:paraId="0BAB43D9" w14:textId="16FDFC39" w:rsidR="00324F54" w:rsidRDefault="00324F54" w:rsidP="00324F54">
      <w:pPr>
        <w:spacing w:after="0"/>
      </w:pPr>
    </w:p>
    <w:p w14:paraId="28C1C264" w14:textId="10B1880B" w:rsidR="00324F54" w:rsidRDefault="00324F54" w:rsidP="00324F54">
      <w:pPr>
        <w:spacing w:after="0"/>
      </w:pPr>
      <w:r>
        <w:t>What VOCA</w:t>
      </w:r>
      <w:r w:rsidR="00D9002C">
        <w:t xml:space="preserve"> Fix</w:t>
      </w:r>
      <w:r>
        <w:t xml:space="preserve"> Did and Did not do:</w:t>
      </w:r>
    </w:p>
    <w:p w14:paraId="604DA442" w14:textId="378302FF" w:rsidR="00324F54" w:rsidRDefault="00324F54" w:rsidP="00324F54">
      <w:pPr>
        <w:pStyle w:val="ListParagraph"/>
        <w:numPr>
          <w:ilvl w:val="0"/>
          <w:numId w:val="18"/>
        </w:numPr>
        <w:spacing w:after="0"/>
      </w:pPr>
      <w:r>
        <w:t>DID –</w:t>
      </w:r>
    </w:p>
    <w:p w14:paraId="568E37D9" w14:textId="602A0FD4" w:rsidR="00324F54" w:rsidRDefault="00324F54" w:rsidP="00324F54">
      <w:pPr>
        <w:pStyle w:val="ListParagraph"/>
        <w:numPr>
          <w:ilvl w:val="1"/>
          <w:numId w:val="18"/>
        </w:numPr>
        <w:spacing w:after="0"/>
      </w:pPr>
      <w:r>
        <w:t>Add a new source of revenue for CVF</w:t>
      </w:r>
    </w:p>
    <w:p w14:paraId="48AE20FD" w14:textId="22992943" w:rsidR="00324F54" w:rsidRDefault="00324F54" w:rsidP="00324F54">
      <w:pPr>
        <w:pStyle w:val="ListParagraph"/>
        <w:numPr>
          <w:ilvl w:val="1"/>
          <w:numId w:val="18"/>
        </w:numPr>
        <w:spacing w:after="0"/>
      </w:pPr>
      <w:r>
        <w:t>Increase State compensation programs</w:t>
      </w:r>
    </w:p>
    <w:p w14:paraId="68D0B8FE" w14:textId="6A3C8E5B" w:rsidR="00324F54" w:rsidRDefault="00324F54" w:rsidP="00324F54">
      <w:pPr>
        <w:pStyle w:val="ListParagraph"/>
        <w:numPr>
          <w:ilvl w:val="1"/>
          <w:numId w:val="18"/>
        </w:numPr>
        <w:spacing w:after="0"/>
      </w:pPr>
      <w:r>
        <w:t>Gave AG authority for no-cost extensions</w:t>
      </w:r>
    </w:p>
    <w:p w14:paraId="302E1FDD" w14:textId="5B14972E" w:rsidR="00324F54" w:rsidRDefault="00324F54" w:rsidP="00324F54">
      <w:pPr>
        <w:pStyle w:val="ListParagraph"/>
        <w:numPr>
          <w:ilvl w:val="1"/>
          <w:numId w:val="18"/>
        </w:numPr>
        <w:spacing w:after="0"/>
      </w:pPr>
      <w:r>
        <w:t>Allowed states to waive match requirements</w:t>
      </w:r>
    </w:p>
    <w:p w14:paraId="3FF89C3F" w14:textId="61DC9D6D" w:rsidR="00324F54" w:rsidRDefault="00324F54" w:rsidP="00324F54">
      <w:pPr>
        <w:pStyle w:val="ListParagraph"/>
        <w:numPr>
          <w:ilvl w:val="0"/>
          <w:numId w:val="18"/>
        </w:numPr>
        <w:spacing w:after="0"/>
      </w:pPr>
      <w:r>
        <w:t>DID NOT –</w:t>
      </w:r>
    </w:p>
    <w:p w14:paraId="657F0D3C" w14:textId="3F803DEE" w:rsidR="00324F54" w:rsidRDefault="00324F54" w:rsidP="00324F54">
      <w:pPr>
        <w:pStyle w:val="ListParagraph"/>
        <w:numPr>
          <w:ilvl w:val="1"/>
          <w:numId w:val="18"/>
        </w:numPr>
        <w:spacing w:after="0"/>
      </w:pPr>
      <w:r>
        <w:t>Change the budgeting process or timeline</w:t>
      </w:r>
    </w:p>
    <w:p w14:paraId="35D4BBB0" w14:textId="683E00D8" w:rsidR="00324F54" w:rsidRDefault="00324F54" w:rsidP="00324F54">
      <w:pPr>
        <w:pStyle w:val="ListParagraph"/>
        <w:numPr>
          <w:ilvl w:val="1"/>
          <w:numId w:val="18"/>
        </w:numPr>
        <w:spacing w:after="0"/>
      </w:pPr>
      <w:r>
        <w:t>Set annual disbursement</w:t>
      </w:r>
    </w:p>
    <w:p w14:paraId="2DB34BA4" w14:textId="7A018D82" w:rsidR="00324F54" w:rsidRDefault="00324F54" w:rsidP="00324F54">
      <w:pPr>
        <w:pStyle w:val="ListParagraph"/>
        <w:numPr>
          <w:ilvl w:val="1"/>
          <w:numId w:val="18"/>
        </w:numPr>
        <w:spacing w:after="0"/>
      </w:pPr>
      <w:r>
        <w:t>Create a foolproof solution that always ensures substantial funding</w:t>
      </w:r>
    </w:p>
    <w:p w14:paraId="47A33980" w14:textId="061B527D" w:rsidR="00767FAC" w:rsidRDefault="00767FAC" w:rsidP="00767FAC">
      <w:pPr>
        <w:spacing w:after="0"/>
      </w:pPr>
    </w:p>
    <w:p w14:paraId="61382BEC" w14:textId="5CE6D343" w:rsidR="00767FAC" w:rsidRPr="00D765BC" w:rsidRDefault="00767FAC" w:rsidP="00767FAC">
      <w:pPr>
        <w:spacing w:after="0"/>
        <w:rPr>
          <w:u w:val="single"/>
        </w:rPr>
      </w:pPr>
      <w:r w:rsidRPr="00D765BC">
        <w:rPr>
          <w:u w:val="single"/>
        </w:rPr>
        <w:t>VOCA Fix – How it’s working</w:t>
      </w:r>
    </w:p>
    <w:p w14:paraId="1E4390BA" w14:textId="682FB5F5" w:rsidR="00767FAC" w:rsidRDefault="00324F54" w:rsidP="00324F54">
      <w:pPr>
        <w:numPr>
          <w:ilvl w:val="0"/>
          <w:numId w:val="2"/>
        </w:numPr>
        <w:spacing w:after="0"/>
      </w:pPr>
      <w:r>
        <w:t xml:space="preserve">Dollars are flowing into the Fund, but there is still a long way to go. </w:t>
      </w:r>
    </w:p>
    <w:p w14:paraId="6B9A9BA8" w14:textId="77777777" w:rsidR="00767FAC" w:rsidRPr="00767FAC" w:rsidRDefault="00767FAC" w:rsidP="00767FAC">
      <w:pPr>
        <w:numPr>
          <w:ilvl w:val="0"/>
          <w:numId w:val="7"/>
        </w:numPr>
        <w:spacing w:after="0"/>
      </w:pPr>
      <w:r w:rsidRPr="00767FAC">
        <w:t xml:space="preserve">The future of how much we can expect to be added to replenish the Crime Victims Fund (CVF), and how much will be available each year is uncertain. </w:t>
      </w:r>
    </w:p>
    <w:p w14:paraId="25527FC2" w14:textId="77777777" w:rsidR="00767FAC" w:rsidRPr="00767FAC" w:rsidRDefault="00767FAC" w:rsidP="00767FAC">
      <w:pPr>
        <w:numPr>
          <w:ilvl w:val="0"/>
          <w:numId w:val="8"/>
        </w:numPr>
        <w:spacing w:after="0"/>
      </w:pPr>
      <w:r w:rsidRPr="00767FAC">
        <w:t xml:space="preserve">US attorneys at DOJ working on federal criminal cases are ultimately who determine how much funding goes into CVF, and Congressional appropriators are ultimately the ones who determine how much is released from it. </w:t>
      </w:r>
    </w:p>
    <w:p w14:paraId="68FBF58A" w14:textId="0D090481" w:rsidR="00767FAC" w:rsidRPr="00767FAC" w:rsidRDefault="00767FAC" w:rsidP="00767FAC">
      <w:pPr>
        <w:numPr>
          <w:ilvl w:val="0"/>
          <w:numId w:val="9"/>
        </w:numPr>
        <w:spacing w:after="0"/>
      </w:pPr>
      <w:r w:rsidRPr="00767FAC">
        <w:t xml:space="preserve">VOCA administrators may withhold releasing available funds to </w:t>
      </w:r>
      <w:r w:rsidR="00BA701E">
        <w:t>protect</w:t>
      </w:r>
      <w:r w:rsidRPr="00767FAC">
        <w:t xml:space="preserve"> against future cuts or uncertainty.  </w:t>
      </w:r>
    </w:p>
    <w:p w14:paraId="5A4E2838" w14:textId="6BFC83AF" w:rsidR="00767FAC" w:rsidRDefault="00767FAC" w:rsidP="00767FAC">
      <w:pPr>
        <w:spacing w:after="0"/>
      </w:pPr>
    </w:p>
    <w:p w14:paraId="5154C370" w14:textId="3BDA8B0F" w:rsidR="00767FAC" w:rsidRDefault="00767FAC" w:rsidP="00767FAC">
      <w:pPr>
        <w:spacing w:after="0"/>
      </w:pPr>
    </w:p>
    <w:p w14:paraId="4A15A374" w14:textId="339EA3F6" w:rsidR="00767FAC" w:rsidRPr="004F4D74" w:rsidRDefault="00767FAC" w:rsidP="00767FAC">
      <w:pPr>
        <w:spacing w:after="0"/>
        <w:rPr>
          <w:u w:val="single"/>
        </w:rPr>
      </w:pPr>
      <w:r w:rsidRPr="004F4D74">
        <w:rPr>
          <w:u w:val="single"/>
        </w:rPr>
        <w:t>VOCA – What we can do</w:t>
      </w:r>
    </w:p>
    <w:p w14:paraId="75B3458D" w14:textId="0FA35A76" w:rsidR="00767FAC" w:rsidRPr="00767FAC" w:rsidRDefault="00324F54" w:rsidP="004F4D74">
      <w:pPr>
        <w:numPr>
          <w:ilvl w:val="0"/>
          <w:numId w:val="10"/>
        </w:numPr>
        <w:tabs>
          <w:tab w:val="left" w:pos="720"/>
        </w:tabs>
        <w:spacing w:after="0"/>
      </w:pPr>
      <w:r>
        <w:t xml:space="preserve">Continue partnering with VOCA stakeholders to work with </w:t>
      </w:r>
      <w:r w:rsidR="00767FAC" w:rsidRPr="00767FAC">
        <w:t xml:space="preserve">DOJ and Congress to </w:t>
      </w:r>
      <w:r>
        <w:t xml:space="preserve">explore all options with </w:t>
      </w:r>
      <w:proofErr w:type="gramStart"/>
      <w:r>
        <w:t>VOCA</w:t>
      </w:r>
      <w:r w:rsidR="004F4D74">
        <w:t>, and</w:t>
      </w:r>
      <w:proofErr w:type="gramEnd"/>
      <w:r w:rsidR="004F4D74">
        <w:t xml:space="preserve"> ensure </w:t>
      </w:r>
      <w:r w:rsidR="00767FAC" w:rsidRPr="00767FAC">
        <w:t>that all parties understand the impacts of funding cuts, interruptions, and uncertainty on our services to children and families.</w:t>
      </w:r>
    </w:p>
    <w:p w14:paraId="34FA8B95" w14:textId="77777777" w:rsidR="00767FAC" w:rsidRPr="00767FAC" w:rsidRDefault="00767FAC" w:rsidP="004F4D74">
      <w:pPr>
        <w:numPr>
          <w:ilvl w:val="0"/>
          <w:numId w:val="11"/>
        </w:numPr>
        <w:spacing w:after="0"/>
      </w:pPr>
      <w:r w:rsidRPr="00767FAC">
        <w:t xml:space="preserve">Continue to check in regularly with state VOCA administrators about where the state funding stands, and to encourage them to release as much as possible for CACs. </w:t>
      </w:r>
    </w:p>
    <w:p w14:paraId="22313CE5" w14:textId="77777777" w:rsidR="00767FAC" w:rsidRPr="00767FAC" w:rsidRDefault="00767FAC" w:rsidP="004F4D74">
      <w:pPr>
        <w:numPr>
          <w:ilvl w:val="0"/>
          <w:numId w:val="11"/>
        </w:numPr>
        <w:spacing w:after="0"/>
      </w:pPr>
      <w:r w:rsidRPr="00767FAC">
        <w:t>Work with your statewide coalition of victim services agencies to ensure that as much VOCA funding as possible reaches all victim service agencies.</w:t>
      </w:r>
    </w:p>
    <w:p w14:paraId="55F9E2F3" w14:textId="77777777" w:rsidR="00767FAC" w:rsidRPr="00767FAC" w:rsidRDefault="00767FAC" w:rsidP="004F4D74">
      <w:pPr>
        <w:numPr>
          <w:ilvl w:val="0"/>
          <w:numId w:val="11"/>
        </w:numPr>
        <w:spacing w:after="0"/>
      </w:pPr>
      <w:r w:rsidRPr="00767FAC">
        <w:t>Reach out to your contacts to assist in the push to increase funding released to victim service agencies, increase funding deposited into CVF, and work with statewide partners whose interests align with ours to do the same.</w:t>
      </w:r>
    </w:p>
    <w:p w14:paraId="6E846DBD" w14:textId="77777777" w:rsidR="00767FAC" w:rsidRPr="00767FAC" w:rsidRDefault="00767FAC" w:rsidP="004F4D74">
      <w:pPr>
        <w:numPr>
          <w:ilvl w:val="0"/>
          <w:numId w:val="11"/>
        </w:numPr>
        <w:spacing w:after="0"/>
      </w:pPr>
      <w:r w:rsidRPr="00767FAC">
        <w:t>Continue to urge state lawmakers on accessing ARPA funds or other possible sources for bridge funding.</w:t>
      </w:r>
    </w:p>
    <w:p w14:paraId="4EE2C3C8" w14:textId="77777777" w:rsidR="00767FAC" w:rsidRPr="00767FAC" w:rsidRDefault="00767FAC" w:rsidP="004F4D74">
      <w:pPr>
        <w:spacing w:after="0"/>
        <w:ind w:left="1440"/>
      </w:pPr>
    </w:p>
    <w:p w14:paraId="6804F5B2" w14:textId="77777777" w:rsidR="00767FAC" w:rsidRDefault="00767FAC" w:rsidP="00767FAC">
      <w:pPr>
        <w:spacing w:after="0"/>
      </w:pPr>
    </w:p>
    <w:sectPr w:rsidR="00767FAC" w:rsidSect="004F4D7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39B6"/>
    <w:multiLevelType w:val="hybridMultilevel"/>
    <w:tmpl w:val="61D818CC"/>
    <w:lvl w:ilvl="0" w:tplc="A9EAE796">
      <w:start w:val="1"/>
      <w:numFmt w:val="bullet"/>
      <w:lvlText w:val=""/>
      <w:lvlJc w:val="left"/>
      <w:pPr>
        <w:tabs>
          <w:tab w:val="num" w:pos="720"/>
        </w:tabs>
        <w:ind w:left="720" w:hanging="360"/>
      </w:pPr>
      <w:rPr>
        <w:rFonts w:ascii="Symbol" w:hAnsi="Symbol" w:hint="default"/>
      </w:rPr>
    </w:lvl>
    <w:lvl w:ilvl="1" w:tplc="117E7B36" w:tentative="1">
      <w:start w:val="1"/>
      <w:numFmt w:val="bullet"/>
      <w:lvlText w:val=""/>
      <w:lvlJc w:val="left"/>
      <w:pPr>
        <w:tabs>
          <w:tab w:val="num" w:pos="1440"/>
        </w:tabs>
        <w:ind w:left="1440" w:hanging="360"/>
      </w:pPr>
      <w:rPr>
        <w:rFonts w:ascii="Symbol" w:hAnsi="Symbol" w:hint="default"/>
      </w:rPr>
    </w:lvl>
    <w:lvl w:ilvl="2" w:tplc="37CE353C" w:tentative="1">
      <w:start w:val="1"/>
      <w:numFmt w:val="bullet"/>
      <w:lvlText w:val=""/>
      <w:lvlJc w:val="left"/>
      <w:pPr>
        <w:tabs>
          <w:tab w:val="num" w:pos="2160"/>
        </w:tabs>
        <w:ind w:left="2160" w:hanging="360"/>
      </w:pPr>
      <w:rPr>
        <w:rFonts w:ascii="Symbol" w:hAnsi="Symbol" w:hint="default"/>
      </w:rPr>
    </w:lvl>
    <w:lvl w:ilvl="3" w:tplc="D0AA84A8" w:tentative="1">
      <w:start w:val="1"/>
      <w:numFmt w:val="bullet"/>
      <w:lvlText w:val=""/>
      <w:lvlJc w:val="left"/>
      <w:pPr>
        <w:tabs>
          <w:tab w:val="num" w:pos="2880"/>
        </w:tabs>
        <w:ind w:left="2880" w:hanging="360"/>
      </w:pPr>
      <w:rPr>
        <w:rFonts w:ascii="Symbol" w:hAnsi="Symbol" w:hint="default"/>
      </w:rPr>
    </w:lvl>
    <w:lvl w:ilvl="4" w:tplc="C278FECE" w:tentative="1">
      <w:start w:val="1"/>
      <w:numFmt w:val="bullet"/>
      <w:lvlText w:val=""/>
      <w:lvlJc w:val="left"/>
      <w:pPr>
        <w:tabs>
          <w:tab w:val="num" w:pos="3600"/>
        </w:tabs>
        <w:ind w:left="3600" w:hanging="360"/>
      </w:pPr>
      <w:rPr>
        <w:rFonts w:ascii="Symbol" w:hAnsi="Symbol" w:hint="default"/>
      </w:rPr>
    </w:lvl>
    <w:lvl w:ilvl="5" w:tplc="EE1C7118" w:tentative="1">
      <w:start w:val="1"/>
      <w:numFmt w:val="bullet"/>
      <w:lvlText w:val=""/>
      <w:lvlJc w:val="left"/>
      <w:pPr>
        <w:tabs>
          <w:tab w:val="num" w:pos="4320"/>
        </w:tabs>
        <w:ind w:left="4320" w:hanging="360"/>
      </w:pPr>
      <w:rPr>
        <w:rFonts w:ascii="Symbol" w:hAnsi="Symbol" w:hint="default"/>
      </w:rPr>
    </w:lvl>
    <w:lvl w:ilvl="6" w:tplc="461643EA" w:tentative="1">
      <w:start w:val="1"/>
      <w:numFmt w:val="bullet"/>
      <w:lvlText w:val=""/>
      <w:lvlJc w:val="left"/>
      <w:pPr>
        <w:tabs>
          <w:tab w:val="num" w:pos="5040"/>
        </w:tabs>
        <w:ind w:left="5040" w:hanging="360"/>
      </w:pPr>
      <w:rPr>
        <w:rFonts w:ascii="Symbol" w:hAnsi="Symbol" w:hint="default"/>
      </w:rPr>
    </w:lvl>
    <w:lvl w:ilvl="7" w:tplc="D6CAC06C" w:tentative="1">
      <w:start w:val="1"/>
      <w:numFmt w:val="bullet"/>
      <w:lvlText w:val=""/>
      <w:lvlJc w:val="left"/>
      <w:pPr>
        <w:tabs>
          <w:tab w:val="num" w:pos="5760"/>
        </w:tabs>
        <w:ind w:left="5760" w:hanging="360"/>
      </w:pPr>
      <w:rPr>
        <w:rFonts w:ascii="Symbol" w:hAnsi="Symbol" w:hint="default"/>
      </w:rPr>
    </w:lvl>
    <w:lvl w:ilvl="8" w:tplc="83CA836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3A6DD5"/>
    <w:multiLevelType w:val="hybridMultilevel"/>
    <w:tmpl w:val="CB1EFBD8"/>
    <w:lvl w:ilvl="0" w:tplc="413ADEA8">
      <w:start w:val="1"/>
      <w:numFmt w:val="bullet"/>
      <w:lvlText w:val=""/>
      <w:lvlJc w:val="left"/>
      <w:pPr>
        <w:tabs>
          <w:tab w:val="num" w:pos="720"/>
        </w:tabs>
        <w:ind w:left="720" w:hanging="360"/>
      </w:pPr>
      <w:rPr>
        <w:rFonts w:ascii="Symbol" w:hAnsi="Symbol" w:hint="default"/>
      </w:rPr>
    </w:lvl>
    <w:lvl w:ilvl="1" w:tplc="6C6AC022" w:tentative="1">
      <w:start w:val="1"/>
      <w:numFmt w:val="bullet"/>
      <w:lvlText w:val=""/>
      <w:lvlJc w:val="left"/>
      <w:pPr>
        <w:tabs>
          <w:tab w:val="num" w:pos="1440"/>
        </w:tabs>
        <w:ind w:left="1440" w:hanging="360"/>
      </w:pPr>
      <w:rPr>
        <w:rFonts w:ascii="Symbol" w:hAnsi="Symbol" w:hint="default"/>
      </w:rPr>
    </w:lvl>
    <w:lvl w:ilvl="2" w:tplc="77A2214C" w:tentative="1">
      <w:start w:val="1"/>
      <w:numFmt w:val="bullet"/>
      <w:lvlText w:val=""/>
      <w:lvlJc w:val="left"/>
      <w:pPr>
        <w:tabs>
          <w:tab w:val="num" w:pos="2160"/>
        </w:tabs>
        <w:ind w:left="2160" w:hanging="360"/>
      </w:pPr>
      <w:rPr>
        <w:rFonts w:ascii="Symbol" w:hAnsi="Symbol" w:hint="default"/>
      </w:rPr>
    </w:lvl>
    <w:lvl w:ilvl="3" w:tplc="D38C5856" w:tentative="1">
      <w:start w:val="1"/>
      <w:numFmt w:val="bullet"/>
      <w:lvlText w:val=""/>
      <w:lvlJc w:val="left"/>
      <w:pPr>
        <w:tabs>
          <w:tab w:val="num" w:pos="2880"/>
        </w:tabs>
        <w:ind w:left="2880" w:hanging="360"/>
      </w:pPr>
      <w:rPr>
        <w:rFonts w:ascii="Symbol" w:hAnsi="Symbol" w:hint="default"/>
      </w:rPr>
    </w:lvl>
    <w:lvl w:ilvl="4" w:tplc="4CC0F58C" w:tentative="1">
      <w:start w:val="1"/>
      <w:numFmt w:val="bullet"/>
      <w:lvlText w:val=""/>
      <w:lvlJc w:val="left"/>
      <w:pPr>
        <w:tabs>
          <w:tab w:val="num" w:pos="3600"/>
        </w:tabs>
        <w:ind w:left="3600" w:hanging="360"/>
      </w:pPr>
      <w:rPr>
        <w:rFonts w:ascii="Symbol" w:hAnsi="Symbol" w:hint="default"/>
      </w:rPr>
    </w:lvl>
    <w:lvl w:ilvl="5" w:tplc="8B1400CC" w:tentative="1">
      <w:start w:val="1"/>
      <w:numFmt w:val="bullet"/>
      <w:lvlText w:val=""/>
      <w:lvlJc w:val="left"/>
      <w:pPr>
        <w:tabs>
          <w:tab w:val="num" w:pos="4320"/>
        </w:tabs>
        <w:ind w:left="4320" w:hanging="360"/>
      </w:pPr>
      <w:rPr>
        <w:rFonts w:ascii="Symbol" w:hAnsi="Symbol" w:hint="default"/>
      </w:rPr>
    </w:lvl>
    <w:lvl w:ilvl="6" w:tplc="E2489616" w:tentative="1">
      <w:start w:val="1"/>
      <w:numFmt w:val="bullet"/>
      <w:lvlText w:val=""/>
      <w:lvlJc w:val="left"/>
      <w:pPr>
        <w:tabs>
          <w:tab w:val="num" w:pos="5040"/>
        </w:tabs>
        <w:ind w:left="5040" w:hanging="360"/>
      </w:pPr>
      <w:rPr>
        <w:rFonts w:ascii="Symbol" w:hAnsi="Symbol" w:hint="default"/>
      </w:rPr>
    </w:lvl>
    <w:lvl w:ilvl="7" w:tplc="3DEABD0A" w:tentative="1">
      <w:start w:val="1"/>
      <w:numFmt w:val="bullet"/>
      <w:lvlText w:val=""/>
      <w:lvlJc w:val="left"/>
      <w:pPr>
        <w:tabs>
          <w:tab w:val="num" w:pos="5760"/>
        </w:tabs>
        <w:ind w:left="5760" w:hanging="360"/>
      </w:pPr>
      <w:rPr>
        <w:rFonts w:ascii="Symbol" w:hAnsi="Symbol" w:hint="default"/>
      </w:rPr>
    </w:lvl>
    <w:lvl w:ilvl="8" w:tplc="C4DCC6D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E334A9"/>
    <w:multiLevelType w:val="hybridMultilevel"/>
    <w:tmpl w:val="0D9442B4"/>
    <w:lvl w:ilvl="0" w:tplc="53A43734">
      <w:start w:val="1"/>
      <w:numFmt w:val="bullet"/>
      <w:lvlText w:val=""/>
      <w:lvlJc w:val="left"/>
      <w:pPr>
        <w:tabs>
          <w:tab w:val="num" w:pos="720"/>
        </w:tabs>
        <w:ind w:left="720" w:hanging="360"/>
      </w:pPr>
      <w:rPr>
        <w:rFonts w:ascii="Symbol" w:hAnsi="Symbol" w:hint="default"/>
      </w:rPr>
    </w:lvl>
    <w:lvl w:ilvl="1" w:tplc="54B89E0A" w:tentative="1">
      <w:start w:val="1"/>
      <w:numFmt w:val="bullet"/>
      <w:lvlText w:val=""/>
      <w:lvlJc w:val="left"/>
      <w:pPr>
        <w:tabs>
          <w:tab w:val="num" w:pos="1440"/>
        </w:tabs>
        <w:ind w:left="1440" w:hanging="360"/>
      </w:pPr>
      <w:rPr>
        <w:rFonts w:ascii="Symbol" w:hAnsi="Symbol" w:hint="default"/>
      </w:rPr>
    </w:lvl>
    <w:lvl w:ilvl="2" w:tplc="7E4A77D0" w:tentative="1">
      <w:start w:val="1"/>
      <w:numFmt w:val="bullet"/>
      <w:lvlText w:val=""/>
      <w:lvlJc w:val="left"/>
      <w:pPr>
        <w:tabs>
          <w:tab w:val="num" w:pos="2160"/>
        </w:tabs>
        <w:ind w:left="2160" w:hanging="360"/>
      </w:pPr>
      <w:rPr>
        <w:rFonts w:ascii="Symbol" w:hAnsi="Symbol" w:hint="default"/>
      </w:rPr>
    </w:lvl>
    <w:lvl w:ilvl="3" w:tplc="FF864954" w:tentative="1">
      <w:start w:val="1"/>
      <w:numFmt w:val="bullet"/>
      <w:lvlText w:val=""/>
      <w:lvlJc w:val="left"/>
      <w:pPr>
        <w:tabs>
          <w:tab w:val="num" w:pos="2880"/>
        </w:tabs>
        <w:ind w:left="2880" w:hanging="360"/>
      </w:pPr>
      <w:rPr>
        <w:rFonts w:ascii="Symbol" w:hAnsi="Symbol" w:hint="default"/>
      </w:rPr>
    </w:lvl>
    <w:lvl w:ilvl="4" w:tplc="993E6550" w:tentative="1">
      <w:start w:val="1"/>
      <w:numFmt w:val="bullet"/>
      <w:lvlText w:val=""/>
      <w:lvlJc w:val="left"/>
      <w:pPr>
        <w:tabs>
          <w:tab w:val="num" w:pos="3600"/>
        </w:tabs>
        <w:ind w:left="3600" w:hanging="360"/>
      </w:pPr>
      <w:rPr>
        <w:rFonts w:ascii="Symbol" w:hAnsi="Symbol" w:hint="default"/>
      </w:rPr>
    </w:lvl>
    <w:lvl w:ilvl="5" w:tplc="15A83B8A" w:tentative="1">
      <w:start w:val="1"/>
      <w:numFmt w:val="bullet"/>
      <w:lvlText w:val=""/>
      <w:lvlJc w:val="left"/>
      <w:pPr>
        <w:tabs>
          <w:tab w:val="num" w:pos="4320"/>
        </w:tabs>
        <w:ind w:left="4320" w:hanging="360"/>
      </w:pPr>
      <w:rPr>
        <w:rFonts w:ascii="Symbol" w:hAnsi="Symbol" w:hint="default"/>
      </w:rPr>
    </w:lvl>
    <w:lvl w:ilvl="6" w:tplc="87DEC2BC" w:tentative="1">
      <w:start w:val="1"/>
      <w:numFmt w:val="bullet"/>
      <w:lvlText w:val=""/>
      <w:lvlJc w:val="left"/>
      <w:pPr>
        <w:tabs>
          <w:tab w:val="num" w:pos="5040"/>
        </w:tabs>
        <w:ind w:left="5040" w:hanging="360"/>
      </w:pPr>
      <w:rPr>
        <w:rFonts w:ascii="Symbol" w:hAnsi="Symbol" w:hint="default"/>
      </w:rPr>
    </w:lvl>
    <w:lvl w:ilvl="7" w:tplc="4C70DBD6" w:tentative="1">
      <w:start w:val="1"/>
      <w:numFmt w:val="bullet"/>
      <w:lvlText w:val=""/>
      <w:lvlJc w:val="left"/>
      <w:pPr>
        <w:tabs>
          <w:tab w:val="num" w:pos="5760"/>
        </w:tabs>
        <w:ind w:left="5760" w:hanging="360"/>
      </w:pPr>
      <w:rPr>
        <w:rFonts w:ascii="Symbol" w:hAnsi="Symbol" w:hint="default"/>
      </w:rPr>
    </w:lvl>
    <w:lvl w:ilvl="8" w:tplc="557A991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89B49B9"/>
    <w:multiLevelType w:val="hybridMultilevel"/>
    <w:tmpl w:val="053C1BEA"/>
    <w:lvl w:ilvl="0" w:tplc="59BE5560">
      <w:start w:val="1"/>
      <w:numFmt w:val="bullet"/>
      <w:lvlText w:val=""/>
      <w:lvlJc w:val="left"/>
      <w:pPr>
        <w:tabs>
          <w:tab w:val="num" w:pos="720"/>
        </w:tabs>
        <w:ind w:left="720" w:hanging="360"/>
      </w:pPr>
      <w:rPr>
        <w:rFonts w:ascii="Symbol" w:hAnsi="Symbol" w:hint="default"/>
      </w:rPr>
    </w:lvl>
    <w:lvl w:ilvl="1" w:tplc="DE5AAF5E" w:tentative="1">
      <w:start w:val="1"/>
      <w:numFmt w:val="bullet"/>
      <w:lvlText w:val=""/>
      <w:lvlJc w:val="left"/>
      <w:pPr>
        <w:tabs>
          <w:tab w:val="num" w:pos="1440"/>
        </w:tabs>
        <w:ind w:left="1440" w:hanging="360"/>
      </w:pPr>
      <w:rPr>
        <w:rFonts w:ascii="Symbol" w:hAnsi="Symbol" w:hint="default"/>
      </w:rPr>
    </w:lvl>
    <w:lvl w:ilvl="2" w:tplc="451801C8" w:tentative="1">
      <w:start w:val="1"/>
      <w:numFmt w:val="bullet"/>
      <w:lvlText w:val=""/>
      <w:lvlJc w:val="left"/>
      <w:pPr>
        <w:tabs>
          <w:tab w:val="num" w:pos="2160"/>
        </w:tabs>
        <w:ind w:left="2160" w:hanging="360"/>
      </w:pPr>
      <w:rPr>
        <w:rFonts w:ascii="Symbol" w:hAnsi="Symbol" w:hint="default"/>
      </w:rPr>
    </w:lvl>
    <w:lvl w:ilvl="3" w:tplc="C720997E" w:tentative="1">
      <w:start w:val="1"/>
      <w:numFmt w:val="bullet"/>
      <w:lvlText w:val=""/>
      <w:lvlJc w:val="left"/>
      <w:pPr>
        <w:tabs>
          <w:tab w:val="num" w:pos="2880"/>
        </w:tabs>
        <w:ind w:left="2880" w:hanging="360"/>
      </w:pPr>
      <w:rPr>
        <w:rFonts w:ascii="Symbol" w:hAnsi="Symbol" w:hint="default"/>
      </w:rPr>
    </w:lvl>
    <w:lvl w:ilvl="4" w:tplc="EA0E9FEC" w:tentative="1">
      <w:start w:val="1"/>
      <w:numFmt w:val="bullet"/>
      <w:lvlText w:val=""/>
      <w:lvlJc w:val="left"/>
      <w:pPr>
        <w:tabs>
          <w:tab w:val="num" w:pos="3600"/>
        </w:tabs>
        <w:ind w:left="3600" w:hanging="360"/>
      </w:pPr>
      <w:rPr>
        <w:rFonts w:ascii="Symbol" w:hAnsi="Symbol" w:hint="default"/>
      </w:rPr>
    </w:lvl>
    <w:lvl w:ilvl="5" w:tplc="9F82B92E" w:tentative="1">
      <w:start w:val="1"/>
      <w:numFmt w:val="bullet"/>
      <w:lvlText w:val=""/>
      <w:lvlJc w:val="left"/>
      <w:pPr>
        <w:tabs>
          <w:tab w:val="num" w:pos="4320"/>
        </w:tabs>
        <w:ind w:left="4320" w:hanging="360"/>
      </w:pPr>
      <w:rPr>
        <w:rFonts w:ascii="Symbol" w:hAnsi="Symbol" w:hint="default"/>
      </w:rPr>
    </w:lvl>
    <w:lvl w:ilvl="6" w:tplc="917023D6" w:tentative="1">
      <w:start w:val="1"/>
      <w:numFmt w:val="bullet"/>
      <w:lvlText w:val=""/>
      <w:lvlJc w:val="left"/>
      <w:pPr>
        <w:tabs>
          <w:tab w:val="num" w:pos="5040"/>
        </w:tabs>
        <w:ind w:left="5040" w:hanging="360"/>
      </w:pPr>
      <w:rPr>
        <w:rFonts w:ascii="Symbol" w:hAnsi="Symbol" w:hint="default"/>
      </w:rPr>
    </w:lvl>
    <w:lvl w:ilvl="7" w:tplc="15FCD9CC" w:tentative="1">
      <w:start w:val="1"/>
      <w:numFmt w:val="bullet"/>
      <w:lvlText w:val=""/>
      <w:lvlJc w:val="left"/>
      <w:pPr>
        <w:tabs>
          <w:tab w:val="num" w:pos="5760"/>
        </w:tabs>
        <w:ind w:left="5760" w:hanging="360"/>
      </w:pPr>
      <w:rPr>
        <w:rFonts w:ascii="Symbol" w:hAnsi="Symbol" w:hint="default"/>
      </w:rPr>
    </w:lvl>
    <w:lvl w:ilvl="8" w:tplc="007E2DB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D8141CA"/>
    <w:multiLevelType w:val="hybridMultilevel"/>
    <w:tmpl w:val="33328A54"/>
    <w:lvl w:ilvl="0" w:tplc="64384642">
      <w:start w:val="1"/>
      <w:numFmt w:val="bullet"/>
      <w:lvlText w:val=""/>
      <w:lvlJc w:val="left"/>
      <w:pPr>
        <w:tabs>
          <w:tab w:val="num" w:pos="720"/>
        </w:tabs>
        <w:ind w:left="720" w:hanging="360"/>
      </w:pPr>
      <w:rPr>
        <w:rFonts w:ascii="Symbol" w:hAnsi="Symbol" w:hint="default"/>
      </w:rPr>
    </w:lvl>
    <w:lvl w:ilvl="1" w:tplc="DCD6A85A" w:tentative="1">
      <w:start w:val="1"/>
      <w:numFmt w:val="bullet"/>
      <w:lvlText w:val=""/>
      <w:lvlJc w:val="left"/>
      <w:pPr>
        <w:tabs>
          <w:tab w:val="num" w:pos="1440"/>
        </w:tabs>
        <w:ind w:left="1440" w:hanging="360"/>
      </w:pPr>
      <w:rPr>
        <w:rFonts w:ascii="Symbol" w:hAnsi="Symbol" w:hint="default"/>
      </w:rPr>
    </w:lvl>
    <w:lvl w:ilvl="2" w:tplc="1E0C0442" w:tentative="1">
      <w:start w:val="1"/>
      <w:numFmt w:val="bullet"/>
      <w:lvlText w:val=""/>
      <w:lvlJc w:val="left"/>
      <w:pPr>
        <w:tabs>
          <w:tab w:val="num" w:pos="2160"/>
        </w:tabs>
        <w:ind w:left="2160" w:hanging="360"/>
      </w:pPr>
      <w:rPr>
        <w:rFonts w:ascii="Symbol" w:hAnsi="Symbol" w:hint="default"/>
      </w:rPr>
    </w:lvl>
    <w:lvl w:ilvl="3" w:tplc="9CE211C8" w:tentative="1">
      <w:start w:val="1"/>
      <w:numFmt w:val="bullet"/>
      <w:lvlText w:val=""/>
      <w:lvlJc w:val="left"/>
      <w:pPr>
        <w:tabs>
          <w:tab w:val="num" w:pos="2880"/>
        </w:tabs>
        <w:ind w:left="2880" w:hanging="360"/>
      </w:pPr>
      <w:rPr>
        <w:rFonts w:ascii="Symbol" w:hAnsi="Symbol" w:hint="default"/>
      </w:rPr>
    </w:lvl>
    <w:lvl w:ilvl="4" w:tplc="A9BE4C26" w:tentative="1">
      <w:start w:val="1"/>
      <w:numFmt w:val="bullet"/>
      <w:lvlText w:val=""/>
      <w:lvlJc w:val="left"/>
      <w:pPr>
        <w:tabs>
          <w:tab w:val="num" w:pos="3600"/>
        </w:tabs>
        <w:ind w:left="3600" w:hanging="360"/>
      </w:pPr>
      <w:rPr>
        <w:rFonts w:ascii="Symbol" w:hAnsi="Symbol" w:hint="default"/>
      </w:rPr>
    </w:lvl>
    <w:lvl w:ilvl="5" w:tplc="C484A8BA" w:tentative="1">
      <w:start w:val="1"/>
      <w:numFmt w:val="bullet"/>
      <w:lvlText w:val=""/>
      <w:lvlJc w:val="left"/>
      <w:pPr>
        <w:tabs>
          <w:tab w:val="num" w:pos="4320"/>
        </w:tabs>
        <w:ind w:left="4320" w:hanging="360"/>
      </w:pPr>
      <w:rPr>
        <w:rFonts w:ascii="Symbol" w:hAnsi="Symbol" w:hint="default"/>
      </w:rPr>
    </w:lvl>
    <w:lvl w:ilvl="6" w:tplc="710EB1F8" w:tentative="1">
      <w:start w:val="1"/>
      <w:numFmt w:val="bullet"/>
      <w:lvlText w:val=""/>
      <w:lvlJc w:val="left"/>
      <w:pPr>
        <w:tabs>
          <w:tab w:val="num" w:pos="5040"/>
        </w:tabs>
        <w:ind w:left="5040" w:hanging="360"/>
      </w:pPr>
      <w:rPr>
        <w:rFonts w:ascii="Symbol" w:hAnsi="Symbol" w:hint="default"/>
      </w:rPr>
    </w:lvl>
    <w:lvl w:ilvl="7" w:tplc="FAAE89DE" w:tentative="1">
      <w:start w:val="1"/>
      <w:numFmt w:val="bullet"/>
      <w:lvlText w:val=""/>
      <w:lvlJc w:val="left"/>
      <w:pPr>
        <w:tabs>
          <w:tab w:val="num" w:pos="5760"/>
        </w:tabs>
        <w:ind w:left="5760" w:hanging="360"/>
      </w:pPr>
      <w:rPr>
        <w:rFonts w:ascii="Symbol" w:hAnsi="Symbol" w:hint="default"/>
      </w:rPr>
    </w:lvl>
    <w:lvl w:ilvl="8" w:tplc="A5B82DC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22005A2"/>
    <w:multiLevelType w:val="hybridMultilevel"/>
    <w:tmpl w:val="B2087364"/>
    <w:lvl w:ilvl="0" w:tplc="22580060">
      <w:start w:val="1"/>
      <w:numFmt w:val="bullet"/>
      <w:lvlText w:val=""/>
      <w:lvlJc w:val="left"/>
      <w:pPr>
        <w:tabs>
          <w:tab w:val="num" w:pos="720"/>
        </w:tabs>
        <w:ind w:left="720" w:hanging="360"/>
      </w:pPr>
      <w:rPr>
        <w:rFonts w:ascii="Symbol" w:hAnsi="Symbol" w:hint="default"/>
      </w:rPr>
    </w:lvl>
    <w:lvl w:ilvl="1" w:tplc="BF9EBF68" w:tentative="1">
      <w:start w:val="1"/>
      <w:numFmt w:val="bullet"/>
      <w:lvlText w:val=""/>
      <w:lvlJc w:val="left"/>
      <w:pPr>
        <w:tabs>
          <w:tab w:val="num" w:pos="1440"/>
        </w:tabs>
        <w:ind w:left="1440" w:hanging="360"/>
      </w:pPr>
      <w:rPr>
        <w:rFonts w:ascii="Symbol" w:hAnsi="Symbol" w:hint="default"/>
      </w:rPr>
    </w:lvl>
    <w:lvl w:ilvl="2" w:tplc="8E667656" w:tentative="1">
      <w:start w:val="1"/>
      <w:numFmt w:val="bullet"/>
      <w:lvlText w:val=""/>
      <w:lvlJc w:val="left"/>
      <w:pPr>
        <w:tabs>
          <w:tab w:val="num" w:pos="2160"/>
        </w:tabs>
        <w:ind w:left="2160" w:hanging="360"/>
      </w:pPr>
      <w:rPr>
        <w:rFonts w:ascii="Symbol" w:hAnsi="Symbol" w:hint="default"/>
      </w:rPr>
    </w:lvl>
    <w:lvl w:ilvl="3" w:tplc="59C4234E" w:tentative="1">
      <w:start w:val="1"/>
      <w:numFmt w:val="bullet"/>
      <w:lvlText w:val=""/>
      <w:lvlJc w:val="left"/>
      <w:pPr>
        <w:tabs>
          <w:tab w:val="num" w:pos="2880"/>
        </w:tabs>
        <w:ind w:left="2880" w:hanging="360"/>
      </w:pPr>
      <w:rPr>
        <w:rFonts w:ascii="Symbol" w:hAnsi="Symbol" w:hint="default"/>
      </w:rPr>
    </w:lvl>
    <w:lvl w:ilvl="4" w:tplc="DFEA9740" w:tentative="1">
      <w:start w:val="1"/>
      <w:numFmt w:val="bullet"/>
      <w:lvlText w:val=""/>
      <w:lvlJc w:val="left"/>
      <w:pPr>
        <w:tabs>
          <w:tab w:val="num" w:pos="3600"/>
        </w:tabs>
        <w:ind w:left="3600" w:hanging="360"/>
      </w:pPr>
      <w:rPr>
        <w:rFonts w:ascii="Symbol" w:hAnsi="Symbol" w:hint="default"/>
      </w:rPr>
    </w:lvl>
    <w:lvl w:ilvl="5" w:tplc="E286CA8E" w:tentative="1">
      <w:start w:val="1"/>
      <w:numFmt w:val="bullet"/>
      <w:lvlText w:val=""/>
      <w:lvlJc w:val="left"/>
      <w:pPr>
        <w:tabs>
          <w:tab w:val="num" w:pos="4320"/>
        </w:tabs>
        <w:ind w:left="4320" w:hanging="360"/>
      </w:pPr>
      <w:rPr>
        <w:rFonts w:ascii="Symbol" w:hAnsi="Symbol" w:hint="default"/>
      </w:rPr>
    </w:lvl>
    <w:lvl w:ilvl="6" w:tplc="57887F56" w:tentative="1">
      <w:start w:val="1"/>
      <w:numFmt w:val="bullet"/>
      <w:lvlText w:val=""/>
      <w:lvlJc w:val="left"/>
      <w:pPr>
        <w:tabs>
          <w:tab w:val="num" w:pos="5040"/>
        </w:tabs>
        <w:ind w:left="5040" w:hanging="360"/>
      </w:pPr>
      <w:rPr>
        <w:rFonts w:ascii="Symbol" w:hAnsi="Symbol" w:hint="default"/>
      </w:rPr>
    </w:lvl>
    <w:lvl w:ilvl="7" w:tplc="6BA06E10" w:tentative="1">
      <w:start w:val="1"/>
      <w:numFmt w:val="bullet"/>
      <w:lvlText w:val=""/>
      <w:lvlJc w:val="left"/>
      <w:pPr>
        <w:tabs>
          <w:tab w:val="num" w:pos="5760"/>
        </w:tabs>
        <w:ind w:left="5760" w:hanging="360"/>
      </w:pPr>
      <w:rPr>
        <w:rFonts w:ascii="Symbol" w:hAnsi="Symbol" w:hint="default"/>
      </w:rPr>
    </w:lvl>
    <w:lvl w:ilvl="8" w:tplc="DF12304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2C547B0"/>
    <w:multiLevelType w:val="hybridMultilevel"/>
    <w:tmpl w:val="DAFE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A027B"/>
    <w:multiLevelType w:val="hybridMultilevel"/>
    <w:tmpl w:val="C08C47B8"/>
    <w:lvl w:ilvl="0" w:tplc="C6E8654C">
      <w:start w:val="1"/>
      <w:numFmt w:val="bullet"/>
      <w:lvlText w:val=""/>
      <w:lvlJc w:val="left"/>
      <w:pPr>
        <w:tabs>
          <w:tab w:val="num" w:pos="720"/>
        </w:tabs>
        <w:ind w:left="720" w:hanging="360"/>
      </w:pPr>
      <w:rPr>
        <w:rFonts w:ascii="Symbol" w:hAnsi="Symbol" w:hint="default"/>
      </w:rPr>
    </w:lvl>
    <w:lvl w:ilvl="1" w:tplc="7B747D1C">
      <w:numFmt w:val="bullet"/>
      <w:lvlText w:val=""/>
      <w:lvlJc w:val="left"/>
      <w:pPr>
        <w:tabs>
          <w:tab w:val="num" w:pos="1440"/>
        </w:tabs>
        <w:ind w:left="1440" w:hanging="360"/>
      </w:pPr>
      <w:rPr>
        <w:rFonts w:ascii="Symbol" w:hAnsi="Symbol" w:hint="default"/>
      </w:rPr>
    </w:lvl>
    <w:lvl w:ilvl="2" w:tplc="2ABE29B4">
      <w:start w:val="1"/>
      <w:numFmt w:val="bullet"/>
      <w:lvlText w:val=""/>
      <w:lvlJc w:val="left"/>
      <w:pPr>
        <w:tabs>
          <w:tab w:val="num" w:pos="2160"/>
        </w:tabs>
        <w:ind w:left="2160" w:hanging="360"/>
      </w:pPr>
      <w:rPr>
        <w:rFonts w:ascii="Symbol" w:hAnsi="Symbol" w:hint="default"/>
      </w:rPr>
    </w:lvl>
    <w:lvl w:ilvl="3" w:tplc="270AED32" w:tentative="1">
      <w:start w:val="1"/>
      <w:numFmt w:val="bullet"/>
      <w:lvlText w:val=""/>
      <w:lvlJc w:val="left"/>
      <w:pPr>
        <w:tabs>
          <w:tab w:val="num" w:pos="2880"/>
        </w:tabs>
        <w:ind w:left="2880" w:hanging="360"/>
      </w:pPr>
      <w:rPr>
        <w:rFonts w:ascii="Symbol" w:hAnsi="Symbol" w:hint="default"/>
      </w:rPr>
    </w:lvl>
    <w:lvl w:ilvl="4" w:tplc="45AE7298" w:tentative="1">
      <w:start w:val="1"/>
      <w:numFmt w:val="bullet"/>
      <w:lvlText w:val=""/>
      <w:lvlJc w:val="left"/>
      <w:pPr>
        <w:tabs>
          <w:tab w:val="num" w:pos="3600"/>
        </w:tabs>
        <w:ind w:left="3600" w:hanging="360"/>
      </w:pPr>
      <w:rPr>
        <w:rFonts w:ascii="Symbol" w:hAnsi="Symbol" w:hint="default"/>
      </w:rPr>
    </w:lvl>
    <w:lvl w:ilvl="5" w:tplc="A4C6B63C" w:tentative="1">
      <w:start w:val="1"/>
      <w:numFmt w:val="bullet"/>
      <w:lvlText w:val=""/>
      <w:lvlJc w:val="left"/>
      <w:pPr>
        <w:tabs>
          <w:tab w:val="num" w:pos="4320"/>
        </w:tabs>
        <w:ind w:left="4320" w:hanging="360"/>
      </w:pPr>
      <w:rPr>
        <w:rFonts w:ascii="Symbol" w:hAnsi="Symbol" w:hint="default"/>
      </w:rPr>
    </w:lvl>
    <w:lvl w:ilvl="6" w:tplc="A762ED8C" w:tentative="1">
      <w:start w:val="1"/>
      <w:numFmt w:val="bullet"/>
      <w:lvlText w:val=""/>
      <w:lvlJc w:val="left"/>
      <w:pPr>
        <w:tabs>
          <w:tab w:val="num" w:pos="5040"/>
        </w:tabs>
        <w:ind w:left="5040" w:hanging="360"/>
      </w:pPr>
      <w:rPr>
        <w:rFonts w:ascii="Symbol" w:hAnsi="Symbol" w:hint="default"/>
      </w:rPr>
    </w:lvl>
    <w:lvl w:ilvl="7" w:tplc="9B28FB24" w:tentative="1">
      <w:start w:val="1"/>
      <w:numFmt w:val="bullet"/>
      <w:lvlText w:val=""/>
      <w:lvlJc w:val="left"/>
      <w:pPr>
        <w:tabs>
          <w:tab w:val="num" w:pos="5760"/>
        </w:tabs>
        <w:ind w:left="5760" w:hanging="360"/>
      </w:pPr>
      <w:rPr>
        <w:rFonts w:ascii="Symbol" w:hAnsi="Symbol" w:hint="default"/>
      </w:rPr>
    </w:lvl>
    <w:lvl w:ilvl="8" w:tplc="52C844A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BFA053F"/>
    <w:multiLevelType w:val="hybridMultilevel"/>
    <w:tmpl w:val="F8AED894"/>
    <w:lvl w:ilvl="0" w:tplc="644E73EC">
      <w:start w:val="1"/>
      <w:numFmt w:val="bullet"/>
      <w:lvlText w:val=""/>
      <w:lvlJc w:val="left"/>
      <w:pPr>
        <w:tabs>
          <w:tab w:val="num" w:pos="720"/>
        </w:tabs>
        <w:ind w:left="720" w:hanging="360"/>
      </w:pPr>
      <w:rPr>
        <w:rFonts w:ascii="Symbol" w:hAnsi="Symbol" w:hint="default"/>
      </w:rPr>
    </w:lvl>
    <w:lvl w:ilvl="1" w:tplc="BDA01410" w:tentative="1">
      <w:start w:val="1"/>
      <w:numFmt w:val="bullet"/>
      <w:lvlText w:val=""/>
      <w:lvlJc w:val="left"/>
      <w:pPr>
        <w:tabs>
          <w:tab w:val="num" w:pos="1440"/>
        </w:tabs>
        <w:ind w:left="1440" w:hanging="360"/>
      </w:pPr>
      <w:rPr>
        <w:rFonts w:ascii="Symbol" w:hAnsi="Symbol" w:hint="default"/>
      </w:rPr>
    </w:lvl>
    <w:lvl w:ilvl="2" w:tplc="2910A702" w:tentative="1">
      <w:start w:val="1"/>
      <w:numFmt w:val="bullet"/>
      <w:lvlText w:val=""/>
      <w:lvlJc w:val="left"/>
      <w:pPr>
        <w:tabs>
          <w:tab w:val="num" w:pos="2160"/>
        </w:tabs>
        <w:ind w:left="2160" w:hanging="360"/>
      </w:pPr>
      <w:rPr>
        <w:rFonts w:ascii="Symbol" w:hAnsi="Symbol" w:hint="default"/>
      </w:rPr>
    </w:lvl>
    <w:lvl w:ilvl="3" w:tplc="71DA31C4" w:tentative="1">
      <w:start w:val="1"/>
      <w:numFmt w:val="bullet"/>
      <w:lvlText w:val=""/>
      <w:lvlJc w:val="left"/>
      <w:pPr>
        <w:tabs>
          <w:tab w:val="num" w:pos="2880"/>
        </w:tabs>
        <w:ind w:left="2880" w:hanging="360"/>
      </w:pPr>
      <w:rPr>
        <w:rFonts w:ascii="Symbol" w:hAnsi="Symbol" w:hint="default"/>
      </w:rPr>
    </w:lvl>
    <w:lvl w:ilvl="4" w:tplc="73DC4374" w:tentative="1">
      <w:start w:val="1"/>
      <w:numFmt w:val="bullet"/>
      <w:lvlText w:val=""/>
      <w:lvlJc w:val="left"/>
      <w:pPr>
        <w:tabs>
          <w:tab w:val="num" w:pos="3600"/>
        </w:tabs>
        <w:ind w:left="3600" w:hanging="360"/>
      </w:pPr>
      <w:rPr>
        <w:rFonts w:ascii="Symbol" w:hAnsi="Symbol" w:hint="default"/>
      </w:rPr>
    </w:lvl>
    <w:lvl w:ilvl="5" w:tplc="2208E5C8" w:tentative="1">
      <w:start w:val="1"/>
      <w:numFmt w:val="bullet"/>
      <w:lvlText w:val=""/>
      <w:lvlJc w:val="left"/>
      <w:pPr>
        <w:tabs>
          <w:tab w:val="num" w:pos="4320"/>
        </w:tabs>
        <w:ind w:left="4320" w:hanging="360"/>
      </w:pPr>
      <w:rPr>
        <w:rFonts w:ascii="Symbol" w:hAnsi="Symbol" w:hint="default"/>
      </w:rPr>
    </w:lvl>
    <w:lvl w:ilvl="6" w:tplc="AD3C7D44" w:tentative="1">
      <w:start w:val="1"/>
      <w:numFmt w:val="bullet"/>
      <w:lvlText w:val=""/>
      <w:lvlJc w:val="left"/>
      <w:pPr>
        <w:tabs>
          <w:tab w:val="num" w:pos="5040"/>
        </w:tabs>
        <w:ind w:left="5040" w:hanging="360"/>
      </w:pPr>
      <w:rPr>
        <w:rFonts w:ascii="Symbol" w:hAnsi="Symbol" w:hint="default"/>
      </w:rPr>
    </w:lvl>
    <w:lvl w:ilvl="7" w:tplc="1DAEEEB8" w:tentative="1">
      <w:start w:val="1"/>
      <w:numFmt w:val="bullet"/>
      <w:lvlText w:val=""/>
      <w:lvlJc w:val="left"/>
      <w:pPr>
        <w:tabs>
          <w:tab w:val="num" w:pos="5760"/>
        </w:tabs>
        <w:ind w:left="5760" w:hanging="360"/>
      </w:pPr>
      <w:rPr>
        <w:rFonts w:ascii="Symbol" w:hAnsi="Symbol" w:hint="default"/>
      </w:rPr>
    </w:lvl>
    <w:lvl w:ilvl="8" w:tplc="A89E26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DC7825"/>
    <w:multiLevelType w:val="hybridMultilevel"/>
    <w:tmpl w:val="DBA4CEF8"/>
    <w:lvl w:ilvl="0" w:tplc="A2FC3CCE">
      <w:start w:val="1"/>
      <w:numFmt w:val="bullet"/>
      <w:lvlText w:val=""/>
      <w:lvlJc w:val="left"/>
      <w:pPr>
        <w:tabs>
          <w:tab w:val="num" w:pos="720"/>
        </w:tabs>
        <w:ind w:left="720" w:hanging="360"/>
      </w:pPr>
      <w:rPr>
        <w:rFonts w:ascii="Symbol" w:hAnsi="Symbol" w:hint="default"/>
      </w:rPr>
    </w:lvl>
    <w:lvl w:ilvl="1" w:tplc="1B6ECFB2">
      <w:numFmt w:val="bullet"/>
      <w:lvlText w:val="•"/>
      <w:lvlJc w:val="left"/>
      <w:pPr>
        <w:tabs>
          <w:tab w:val="num" w:pos="1440"/>
        </w:tabs>
        <w:ind w:left="1440" w:hanging="360"/>
      </w:pPr>
      <w:rPr>
        <w:rFonts w:ascii="Arial" w:hAnsi="Arial" w:hint="default"/>
      </w:rPr>
    </w:lvl>
    <w:lvl w:ilvl="2" w:tplc="679E9B7E" w:tentative="1">
      <w:start w:val="1"/>
      <w:numFmt w:val="bullet"/>
      <w:lvlText w:val=""/>
      <w:lvlJc w:val="left"/>
      <w:pPr>
        <w:tabs>
          <w:tab w:val="num" w:pos="2160"/>
        </w:tabs>
        <w:ind w:left="2160" w:hanging="360"/>
      </w:pPr>
      <w:rPr>
        <w:rFonts w:ascii="Symbol" w:hAnsi="Symbol" w:hint="default"/>
      </w:rPr>
    </w:lvl>
    <w:lvl w:ilvl="3" w:tplc="BD667D20" w:tentative="1">
      <w:start w:val="1"/>
      <w:numFmt w:val="bullet"/>
      <w:lvlText w:val=""/>
      <w:lvlJc w:val="left"/>
      <w:pPr>
        <w:tabs>
          <w:tab w:val="num" w:pos="2880"/>
        </w:tabs>
        <w:ind w:left="2880" w:hanging="360"/>
      </w:pPr>
      <w:rPr>
        <w:rFonts w:ascii="Symbol" w:hAnsi="Symbol" w:hint="default"/>
      </w:rPr>
    </w:lvl>
    <w:lvl w:ilvl="4" w:tplc="952C1DBA" w:tentative="1">
      <w:start w:val="1"/>
      <w:numFmt w:val="bullet"/>
      <w:lvlText w:val=""/>
      <w:lvlJc w:val="left"/>
      <w:pPr>
        <w:tabs>
          <w:tab w:val="num" w:pos="3600"/>
        </w:tabs>
        <w:ind w:left="3600" w:hanging="360"/>
      </w:pPr>
      <w:rPr>
        <w:rFonts w:ascii="Symbol" w:hAnsi="Symbol" w:hint="default"/>
      </w:rPr>
    </w:lvl>
    <w:lvl w:ilvl="5" w:tplc="B064A0CA" w:tentative="1">
      <w:start w:val="1"/>
      <w:numFmt w:val="bullet"/>
      <w:lvlText w:val=""/>
      <w:lvlJc w:val="left"/>
      <w:pPr>
        <w:tabs>
          <w:tab w:val="num" w:pos="4320"/>
        </w:tabs>
        <w:ind w:left="4320" w:hanging="360"/>
      </w:pPr>
      <w:rPr>
        <w:rFonts w:ascii="Symbol" w:hAnsi="Symbol" w:hint="default"/>
      </w:rPr>
    </w:lvl>
    <w:lvl w:ilvl="6" w:tplc="E55A367C" w:tentative="1">
      <w:start w:val="1"/>
      <w:numFmt w:val="bullet"/>
      <w:lvlText w:val=""/>
      <w:lvlJc w:val="left"/>
      <w:pPr>
        <w:tabs>
          <w:tab w:val="num" w:pos="5040"/>
        </w:tabs>
        <w:ind w:left="5040" w:hanging="360"/>
      </w:pPr>
      <w:rPr>
        <w:rFonts w:ascii="Symbol" w:hAnsi="Symbol" w:hint="default"/>
      </w:rPr>
    </w:lvl>
    <w:lvl w:ilvl="7" w:tplc="B3542AB6" w:tentative="1">
      <w:start w:val="1"/>
      <w:numFmt w:val="bullet"/>
      <w:lvlText w:val=""/>
      <w:lvlJc w:val="left"/>
      <w:pPr>
        <w:tabs>
          <w:tab w:val="num" w:pos="5760"/>
        </w:tabs>
        <w:ind w:left="5760" w:hanging="360"/>
      </w:pPr>
      <w:rPr>
        <w:rFonts w:ascii="Symbol" w:hAnsi="Symbol" w:hint="default"/>
      </w:rPr>
    </w:lvl>
    <w:lvl w:ilvl="8" w:tplc="D762629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8EA5E10"/>
    <w:multiLevelType w:val="hybridMultilevel"/>
    <w:tmpl w:val="90241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32CC7"/>
    <w:multiLevelType w:val="hybridMultilevel"/>
    <w:tmpl w:val="206AEB64"/>
    <w:lvl w:ilvl="0" w:tplc="07CECE60">
      <w:start w:val="1"/>
      <w:numFmt w:val="bullet"/>
      <w:lvlText w:val=""/>
      <w:lvlJc w:val="left"/>
      <w:pPr>
        <w:tabs>
          <w:tab w:val="num" w:pos="720"/>
        </w:tabs>
        <w:ind w:left="720" w:hanging="360"/>
      </w:pPr>
      <w:rPr>
        <w:rFonts w:ascii="Symbol" w:hAnsi="Symbol" w:hint="default"/>
      </w:rPr>
    </w:lvl>
    <w:lvl w:ilvl="1" w:tplc="BE900A70" w:tentative="1">
      <w:start w:val="1"/>
      <w:numFmt w:val="bullet"/>
      <w:lvlText w:val=""/>
      <w:lvlJc w:val="left"/>
      <w:pPr>
        <w:tabs>
          <w:tab w:val="num" w:pos="1440"/>
        </w:tabs>
        <w:ind w:left="1440" w:hanging="360"/>
      </w:pPr>
      <w:rPr>
        <w:rFonts w:ascii="Symbol" w:hAnsi="Symbol" w:hint="default"/>
      </w:rPr>
    </w:lvl>
    <w:lvl w:ilvl="2" w:tplc="C4B6F076" w:tentative="1">
      <w:start w:val="1"/>
      <w:numFmt w:val="bullet"/>
      <w:lvlText w:val=""/>
      <w:lvlJc w:val="left"/>
      <w:pPr>
        <w:tabs>
          <w:tab w:val="num" w:pos="2160"/>
        </w:tabs>
        <w:ind w:left="2160" w:hanging="360"/>
      </w:pPr>
      <w:rPr>
        <w:rFonts w:ascii="Symbol" w:hAnsi="Symbol" w:hint="default"/>
      </w:rPr>
    </w:lvl>
    <w:lvl w:ilvl="3" w:tplc="94CA6FA8" w:tentative="1">
      <w:start w:val="1"/>
      <w:numFmt w:val="bullet"/>
      <w:lvlText w:val=""/>
      <w:lvlJc w:val="left"/>
      <w:pPr>
        <w:tabs>
          <w:tab w:val="num" w:pos="2880"/>
        </w:tabs>
        <w:ind w:left="2880" w:hanging="360"/>
      </w:pPr>
      <w:rPr>
        <w:rFonts w:ascii="Symbol" w:hAnsi="Symbol" w:hint="default"/>
      </w:rPr>
    </w:lvl>
    <w:lvl w:ilvl="4" w:tplc="FAC60702" w:tentative="1">
      <w:start w:val="1"/>
      <w:numFmt w:val="bullet"/>
      <w:lvlText w:val=""/>
      <w:lvlJc w:val="left"/>
      <w:pPr>
        <w:tabs>
          <w:tab w:val="num" w:pos="3600"/>
        </w:tabs>
        <w:ind w:left="3600" w:hanging="360"/>
      </w:pPr>
      <w:rPr>
        <w:rFonts w:ascii="Symbol" w:hAnsi="Symbol" w:hint="default"/>
      </w:rPr>
    </w:lvl>
    <w:lvl w:ilvl="5" w:tplc="23084D42" w:tentative="1">
      <w:start w:val="1"/>
      <w:numFmt w:val="bullet"/>
      <w:lvlText w:val=""/>
      <w:lvlJc w:val="left"/>
      <w:pPr>
        <w:tabs>
          <w:tab w:val="num" w:pos="4320"/>
        </w:tabs>
        <w:ind w:left="4320" w:hanging="360"/>
      </w:pPr>
      <w:rPr>
        <w:rFonts w:ascii="Symbol" w:hAnsi="Symbol" w:hint="default"/>
      </w:rPr>
    </w:lvl>
    <w:lvl w:ilvl="6" w:tplc="5F4C8114" w:tentative="1">
      <w:start w:val="1"/>
      <w:numFmt w:val="bullet"/>
      <w:lvlText w:val=""/>
      <w:lvlJc w:val="left"/>
      <w:pPr>
        <w:tabs>
          <w:tab w:val="num" w:pos="5040"/>
        </w:tabs>
        <w:ind w:left="5040" w:hanging="360"/>
      </w:pPr>
      <w:rPr>
        <w:rFonts w:ascii="Symbol" w:hAnsi="Symbol" w:hint="default"/>
      </w:rPr>
    </w:lvl>
    <w:lvl w:ilvl="7" w:tplc="62829DA8" w:tentative="1">
      <w:start w:val="1"/>
      <w:numFmt w:val="bullet"/>
      <w:lvlText w:val=""/>
      <w:lvlJc w:val="left"/>
      <w:pPr>
        <w:tabs>
          <w:tab w:val="num" w:pos="5760"/>
        </w:tabs>
        <w:ind w:left="5760" w:hanging="360"/>
      </w:pPr>
      <w:rPr>
        <w:rFonts w:ascii="Symbol" w:hAnsi="Symbol" w:hint="default"/>
      </w:rPr>
    </w:lvl>
    <w:lvl w:ilvl="8" w:tplc="A5BC858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E5D62CC"/>
    <w:multiLevelType w:val="hybridMultilevel"/>
    <w:tmpl w:val="158E5F2C"/>
    <w:lvl w:ilvl="0" w:tplc="7BEA3242">
      <w:start w:val="1"/>
      <w:numFmt w:val="bullet"/>
      <w:lvlText w:val=""/>
      <w:lvlJc w:val="left"/>
      <w:pPr>
        <w:tabs>
          <w:tab w:val="num" w:pos="720"/>
        </w:tabs>
        <w:ind w:left="720" w:hanging="360"/>
      </w:pPr>
      <w:rPr>
        <w:rFonts w:ascii="Wingdings 2" w:hAnsi="Wingdings 2" w:hint="default"/>
      </w:rPr>
    </w:lvl>
    <w:lvl w:ilvl="1" w:tplc="68C824BA">
      <w:numFmt w:val="bullet"/>
      <w:lvlText w:val=""/>
      <w:lvlJc w:val="left"/>
      <w:pPr>
        <w:tabs>
          <w:tab w:val="num" w:pos="1440"/>
        </w:tabs>
        <w:ind w:left="1440" w:hanging="360"/>
      </w:pPr>
      <w:rPr>
        <w:rFonts w:ascii="Wingdings" w:hAnsi="Wingdings" w:hint="default"/>
      </w:rPr>
    </w:lvl>
    <w:lvl w:ilvl="2" w:tplc="6180CFAA" w:tentative="1">
      <w:start w:val="1"/>
      <w:numFmt w:val="bullet"/>
      <w:lvlText w:val=""/>
      <w:lvlJc w:val="left"/>
      <w:pPr>
        <w:tabs>
          <w:tab w:val="num" w:pos="2160"/>
        </w:tabs>
        <w:ind w:left="2160" w:hanging="360"/>
      </w:pPr>
      <w:rPr>
        <w:rFonts w:ascii="Wingdings 2" w:hAnsi="Wingdings 2" w:hint="default"/>
      </w:rPr>
    </w:lvl>
    <w:lvl w:ilvl="3" w:tplc="41EA1E1E" w:tentative="1">
      <w:start w:val="1"/>
      <w:numFmt w:val="bullet"/>
      <w:lvlText w:val=""/>
      <w:lvlJc w:val="left"/>
      <w:pPr>
        <w:tabs>
          <w:tab w:val="num" w:pos="2880"/>
        </w:tabs>
        <w:ind w:left="2880" w:hanging="360"/>
      </w:pPr>
      <w:rPr>
        <w:rFonts w:ascii="Wingdings 2" w:hAnsi="Wingdings 2" w:hint="default"/>
      </w:rPr>
    </w:lvl>
    <w:lvl w:ilvl="4" w:tplc="C13009EA" w:tentative="1">
      <w:start w:val="1"/>
      <w:numFmt w:val="bullet"/>
      <w:lvlText w:val=""/>
      <w:lvlJc w:val="left"/>
      <w:pPr>
        <w:tabs>
          <w:tab w:val="num" w:pos="3600"/>
        </w:tabs>
        <w:ind w:left="3600" w:hanging="360"/>
      </w:pPr>
      <w:rPr>
        <w:rFonts w:ascii="Wingdings 2" w:hAnsi="Wingdings 2" w:hint="default"/>
      </w:rPr>
    </w:lvl>
    <w:lvl w:ilvl="5" w:tplc="91A886BA" w:tentative="1">
      <w:start w:val="1"/>
      <w:numFmt w:val="bullet"/>
      <w:lvlText w:val=""/>
      <w:lvlJc w:val="left"/>
      <w:pPr>
        <w:tabs>
          <w:tab w:val="num" w:pos="4320"/>
        </w:tabs>
        <w:ind w:left="4320" w:hanging="360"/>
      </w:pPr>
      <w:rPr>
        <w:rFonts w:ascii="Wingdings 2" w:hAnsi="Wingdings 2" w:hint="default"/>
      </w:rPr>
    </w:lvl>
    <w:lvl w:ilvl="6" w:tplc="2C424808" w:tentative="1">
      <w:start w:val="1"/>
      <w:numFmt w:val="bullet"/>
      <w:lvlText w:val=""/>
      <w:lvlJc w:val="left"/>
      <w:pPr>
        <w:tabs>
          <w:tab w:val="num" w:pos="5040"/>
        </w:tabs>
        <w:ind w:left="5040" w:hanging="360"/>
      </w:pPr>
      <w:rPr>
        <w:rFonts w:ascii="Wingdings 2" w:hAnsi="Wingdings 2" w:hint="default"/>
      </w:rPr>
    </w:lvl>
    <w:lvl w:ilvl="7" w:tplc="EE328A58" w:tentative="1">
      <w:start w:val="1"/>
      <w:numFmt w:val="bullet"/>
      <w:lvlText w:val=""/>
      <w:lvlJc w:val="left"/>
      <w:pPr>
        <w:tabs>
          <w:tab w:val="num" w:pos="5760"/>
        </w:tabs>
        <w:ind w:left="5760" w:hanging="360"/>
      </w:pPr>
      <w:rPr>
        <w:rFonts w:ascii="Wingdings 2" w:hAnsi="Wingdings 2" w:hint="default"/>
      </w:rPr>
    </w:lvl>
    <w:lvl w:ilvl="8" w:tplc="E09ECFF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4653AF8"/>
    <w:multiLevelType w:val="hybridMultilevel"/>
    <w:tmpl w:val="154ED55E"/>
    <w:lvl w:ilvl="0" w:tplc="F12CED58">
      <w:start w:val="1"/>
      <w:numFmt w:val="bullet"/>
      <w:lvlText w:val=""/>
      <w:lvlJc w:val="left"/>
      <w:pPr>
        <w:tabs>
          <w:tab w:val="num" w:pos="720"/>
        </w:tabs>
        <w:ind w:left="720" w:hanging="360"/>
      </w:pPr>
      <w:rPr>
        <w:rFonts w:ascii="Symbol" w:hAnsi="Symbol" w:hint="default"/>
      </w:rPr>
    </w:lvl>
    <w:lvl w:ilvl="1" w:tplc="E07219E8" w:tentative="1">
      <w:start w:val="1"/>
      <w:numFmt w:val="bullet"/>
      <w:lvlText w:val=""/>
      <w:lvlJc w:val="left"/>
      <w:pPr>
        <w:tabs>
          <w:tab w:val="num" w:pos="1440"/>
        </w:tabs>
        <w:ind w:left="1440" w:hanging="360"/>
      </w:pPr>
      <w:rPr>
        <w:rFonts w:ascii="Symbol" w:hAnsi="Symbol" w:hint="default"/>
      </w:rPr>
    </w:lvl>
    <w:lvl w:ilvl="2" w:tplc="4E9C300C" w:tentative="1">
      <w:start w:val="1"/>
      <w:numFmt w:val="bullet"/>
      <w:lvlText w:val=""/>
      <w:lvlJc w:val="left"/>
      <w:pPr>
        <w:tabs>
          <w:tab w:val="num" w:pos="2160"/>
        </w:tabs>
        <w:ind w:left="2160" w:hanging="360"/>
      </w:pPr>
      <w:rPr>
        <w:rFonts w:ascii="Symbol" w:hAnsi="Symbol" w:hint="default"/>
      </w:rPr>
    </w:lvl>
    <w:lvl w:ilvl="3" w:tplc="C854D550" w:tentative="1">
      <w:start w:val="1"/>
      <w:numFmt w:val="bullet"/>
      <w:lvlText w:val=""/>
      <w:lvlJc w:val="left"/>
      <w:pPr>
        <w:tabs>
          <w:tab w:val="num" w:pos="2880"/>
        </w:tabs>
        <w:ind w:left="2880" w:hanging="360"/>
      </w:pPr>
      <w:rPr>
        <w:rFonts w:ascii="Symbol" w:hAnsi="Symbol" w:hint="default"/>
      </w:rPr>
    </w:lvl>
    <w:lvl w:ilvl="4" w:tplc="F5D22DBC" w:tentative="1">
      <w:start w:val="1"/>
      <w:numFmt w:val="bullet"/>
      <w:lvlText w:val=""/>
      <w:lvlJc w:val="left"/>
      <w:pPr>
        <w:tabs>
          <w:tab w:val="num" w:pos="3600"/>
        </w:tabs>
        <w:ind w:left="3600" w:hanging="360"/>
      </w:pPr>
      <w:rPr>
        <w:rFonts w:ascii="Symbol" w:hAnsi="Symbol" w:hint="default"/>
      </w:rPr>
    </w:lvl>
    <w:lvl w:ilvl="5" w:tplc="FB02FF66" w:tentative="1">
      <w:start w:val="1"/>
      <w:numFmt w:val="bullet"/>
      <w:lvlText w:val=""/>
      <w:lvlJc w:val="left"/>
      <w:pPr>
        <w:tabs>
          <w:tab w:val="num" w:pos="4320"/>
        </w:tabs>
        <w:ind w:left="4320" w:hanging="360"/>
      </w:pPr>
      <w:rPr>
        <w:rFonts w:ascii="Symbol" w:hAnsi="Symbol" w:hint="default"/>
      </w:rPr>
    </w:lvl>
    <w:lvl w:ilvl="6" w:tplc="86F4C652" w:tentative="1">
      <w:start w:val="1"/>
      <w:numFmt w:val="bullet"/>
      <w:lvlText w:val=""/>
      <w:lvlJc w:val="left"/>
      <w:pPr>
        <w:tabs>
          <w:tab w:val="num" w:pos="5040"/>
        </w:tabs>
        <w:ind w:left="5040" w:hanging="360"/>
      </w:pPr>
      <w:rPr>
        <w:rFonts w:ascii="Symbol" w:hAnsi="Symbol" w:hint="default"/>
      </w:rPr>
    </w:lvl>
    <w:lvl w:ilvl="7" w:tplc="B98E2AF2" w:tentative="1">
      <w:start w:val="1"/>
      <w:numFmt w:val="bullet"/>
      <w:lvlText w:val=""/>
      <w:lvlJc w:val="left"/>
      <w:pPr>
        <w:tabs>
          <w:tab w:val="num" w:pos="5760"/>
        </w:tabs>
        <w:ind w:left="5760" w:hanging="360"/>
      </w:pPr>
      <w:rPr>
        <w:rFonts w:ascii="Symbol" w:hAnsi="Symbol" w:hint="default"/>
      </w:rPr>
    </w:lvl>
    <w:lvl w:ilvl="8" w:tplc="F6EC54E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83A3CCB"/>
    <w:multiLevelType w:val="hybridMultilevel"/>
    <w:tmpl w:val="10CCB5F8"/>
    <w:lvl w:ilvl="0" w:tplc="A46C607C">
      <w:start w:val="1"/>
      <w:numFmt w:val="bullet"/>
      <w:lvlText w:val=""/>
      <w:lvlJc w:val="left"/>
      <w:pPr>
        <w:tabs>
          <w:tab w:val="num" w:pos="720"/>
        </w:tabs>
        <w:ind w:left="720" w:hanging="360"/>
      </w:pPr>
      <w:rPr>
        <w:rFonts w:ascii="Symbol" w:hAnsi="Symbol" w:hint="default"/>
      </w:rPr>
    </w:lvl>
    <w:lvl w:ilvl="1" w:tplc="14904238" w:tentative="1">
      <w:start w:val="1"/>
      <w:numFmt w:val="bullet"/>
      <w:lvlText w:val=""/>
      <w:lvlJc w:val="left"/>
      <w:pPr>
        <w:tabs>
          <w:tab w:val="num" w:pos="1440"/>
        </w:tabs>
        <w:ind w:left="1440" w:hanging="360"/>
      </w:pPr>
      <w:rPr>
        <w:rFonts w:ascii="Symbol" w:hAnsi="Symbol" w:hint="default"/>
      </w:rPr>
    </w:lvl>
    <w:lvl w:ilvl="2" w:tplc="DEAC0B8A" w:tentative="1">
      <w:start w:val="1"/>
      <w:numFmt w:val="bullet"/>
      <w:lvlText w:val=""/>
      <w:lvlJc w:val="left"/>
      <w:pPr>
        <w:tabs>
          <w:tab w:val="num" w:pos="2160"/>
        </w:tabs>
        <w:ind w:left="2160" w:hanging="360"/>
      </w:pPr>
      <w:rPr>
        <w:rFonts w:ascii="Symbol" w:hAnsi="Symbol" w:hint="default"/>
      </w:rPr>
    </w:lvl>
    <w:lvl w:ilvl="3" w:tplc="18944D1E" w:tentative="1">
      <w:start w:val="1"/>
      <w:numFmt w:val="bullet"/>
      <w:lvlText w:val=""/>
      <w:lvlJc w:val="left"/>
      <w:pPr>
        <w:tabs>
          <w:tab w:val="num" w:pos="2880"/>
        </w:tabs>
        <w:ind w:left="2880" w:hanging="360"/>
      </w:pPr>
      <w:rPr>
        <w:rFonts w:ascii="Symbol" w:hAnsi="Symbol" w:hint="default"/>
      </w:rPr>
    </w:lvl>
    <w:lvl w:ilvl="4" w:tplc="06E8406C" w:tentative="1">
      <w:start w:val="1"/>
      <w:numFmt w:val="bullet"/>
      <w:lvlText w:val=""/>
      <w:lvlJc w:val="left"/>
      <w:pPr>
        <w:tabs>
          <w:tab w:val="num" w:pos="3600"/>
        </w:tabs>
        <w:ind w:left="3600" w:hanging="360"/>
      </w:pPr>
      <w:rPr>
        <w:rFonts w:ascii="Symbol" w:hAnsi="Symbol" w:hint="default"/>
      </w:rPr>
    </w:lvl>
    <w:lvl w:ilvl="5" w:tplc="DE82CF50" w:tentative="1">
      <w:start w:val="1"/>
      <w:numFmt w:val="bullet"/>
      <w:lvlText w:val=""/>
      <w:lvlJc w:val="left"/>
      <w:pPr>
        <w:tabs>
          <w:tab w:val="num" w:pos="4320"/>
        </w:tabs>
        <w:ind w:left="4320" w:hanging="360"/>
      </w:pPr>
      <w:rPr>
        <w:rFonts w:ascii="Symbol" w:hAnsi="Symbol" w:hint="default"/>
      </w:rPr>
    </w:lvl>
    <w:lvl w:ilvl="6" w:tplc="CC30EB9C" w:tentative="1">
      <w:start w:val="1"/>
      <w:numFmt w:val="bullet"/>
      <w:lvlText w:val=""/>
      <w:lvlJc w:val="left"/>
      <w:pPr>
        <w:tabs>
          <w:tab w:val="num" w:pos="5040"/>
        </w:tabs>
        <w:ind w:left="5040" w:hanging="360"/>
      </w:pPr>
      <w:rPr>
        <w:rFonts w:ascii="Symbol" w:hAnsi="Symbol" w:hint="default"/>
      </w:rPr>
    </w:lvl>
    <w:lvl w:ilvl="7" w:tplc="68C243CA" w:tentative="1">
      <w:start w:val="1"/>
      <w:numFmt w:val="bullet"/>
      <w:lvlText w:val=""/>
      <w:lvlJc w:val="left"/>
      <w:pPr>
        <w:tabs>
          <w:tab w:val="num" w:pos="5760"/>
        </w:tabs>
        <w:ind w:left="5760" w:hanging="360"/>
      </w:pPr>
      <w:rPr>
        <w:rFonts w:ascii="Symbol" w:hAnsi="Symbol" w:hint="default"/>
      </w:rPr>
    </w:lvl>
    <w:lvl w:ilvl="8" w:tplc="2020B25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FF26EB5"/>
    <w:multiLevelType w:val="hybridMultilevel"/>
    <w:tmpl w:val="DF963444"/>
    <w:lvl w:ilvl="0" w:tplc="9AE6F94A">
      <w:start w:val="1"/>
      <w:numFmt w:val="bullet"/>
      <w:lvlText w:val=""/>
      <w:lvlJc w:val="left"/>
      <w:pPr>
        <w:tabs>
          <w:tab w:val="num" w:pos="720"/>
        </w:tabs>
        <w:ind w:left="720" w:hanging="360"/>
      </w:pPr>
      <w:rPr>
        <w:rFonts w:ascii="Symbol" w:hAnsi="Symbol" w:hint="default"/>
      </w:rPr>
    </w:lvl>
    <w:lvl w:ilvl="1" w:tplc="43D25006">
      <w:numFmt w:val="bullet"/>
      <w:lvlText w:val=""/>
      <w:lvlJc w:val="left"/>
      <w:pPr>
        <w:tabs>
          <w:tab w:val="num" w:pos="1440"/>
        </w:tabs>
        <w:ind w:left="1440" w:hanging="360"/>
      </w:pPr>
      <w:rPr>
        <w:rFonts w:ascii="Symbol" w:hAnsi="Symbol" w:hint="default"/>
      </w:rPr>
    </w:lvl>
    <w:lvl w:ilvl="2" w:tplc="488462FE">
      <w:numFmt w:val="bullet"/>
      <w:lvlText w:val=""/>
      <w:lvlJc w:val="left"/>
      <w:pPr>
        <w:tabs>
          <w:tab w:val="num" w:pos="2160"/>
        </w:tabs>
        <w:ind w:left="2160" w:hanging="360"/>
      </w:pPr>
      <w:rPr>
        <w:rFonts w:ascii="Symbol" w:hAnsi="Symbol" w:hint="default"/>
      </w:rPr>
    </w:lvl>
    <w:lvl w:ilvl="3" w:tplc="4978DBEA" w:tentative="1">
      <w:start w:val="1"/>
      <w:numFmt w:val="bullet"/>
      <w:lvlText w:val=""/>
      <w:lvlJc w:val="left"/>
      <w:pPr>
        <w:tabs>
          <w:tab w:val="num" w:pos="2880"/>
        </w:tabs>
        <w:ind w:left="2880" w:hanging="360"/>
      </w:pPr>
      <w:rPr>
        <w:rFonts w:ascii="Symbol" w:hAnsi="Symbol" w:hint="default"/>
      </w:rPr>
    </w:lvl>
    <w:lvl w:ilvl="4" w:tplc="3ABA4AC8" w:tentative="1">
      <w:start w:val="1"/>
      <w:numFmt w:val="bullet"/>
      <w:lvlText w:val=""/>
      <w:lvlJc w:val="left"/>
      <w:pPr>
        <w:tabs>
          <w:tab w:val="num" w:pos="3600"/>
        </w:tabs>
        <w:ind w:left="3600" w:hanging="360"/>
      </w:pPr>
      <w:rPr>
        <w:rFonts w:ascii="Symbol" w:hAnsi="Symbol" w:hint="default"/>
      </w:rPr>
    </w:lvl>
    <w:lvl w:ilvl="5" w:tplc="657A5C3A" w:tentative="1">
      <w:start w:val="1"/>
      <w:numFmt w:val="bullet"/>
      <w:lvlText w:val=""/>
      <w:lvlJc w:val="left"/>
      <w:pPr>
        <w:tabs>
          <w:tab w:val="num" w:pos="4320"/>
        </w:tabs>
        <w:ind w:left="4320" w:hanging="360"/>
      </w:pPr>
      <w:rPr>
        <w:rFonts w:ascii="Symbol" w:hAnsi="Symbol" w:hint="default"/>
      </w:rPr>
    </w:lvl>
    <w:lvl w:ilvl="6" w:tplc="A2B22F20" w:tentative="1">
      <w:start w:val="1"/>
      <w:numFmt w:val="bullet"/>
      <w:lvlText w:val=""/>
      <w:lvlJc w:val="left"/>
      <w:pPr>
        <w:tabs>
          <w:tab w:val="num" w:pos="5040"/>
        </w:tabs>
        <w:ind w:left="5040" w:hanging="360"/>
      </w:pPr>
      <w:rPr>
        <w:rFonts w:ascii="Symbol" w:hAnsi="Symbol" w:hint="default"/>
      </w:rPr>
    </w:lvl>
    <w:lvl w:ilvl="7" w:tplc="6220D56E" w:tentative="1">
      <w:start w:val="1"/>
      <w:numFmt w:val="bullet"/>
      <w:lvlText w:val=""/>
      <w:lvlJc w:val="left"/>
      <w:pPr>
        <w:tabs>
          <w:tab w:val="num" w:pos="5760"/>
        </w:tabs>
        <w:ind w:left="5760" w:hanging="360"/>
      </w:pPr>
      <w:rPr>
        <w:rFonts w:ascii="Symbol" w:hAnsi="Symbol" w:hint="default"/>
      </w:rPr>
    </w:lvl>
    <w:lvl w:ilvl="8" w:tplc="867471A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5604747"/>
    <w:multiLevelType w:val="hybridMultilevel"/>
    <w:tmpl w:val="5EB00244"/>
    <w:lvl w:ilvl="0" w:tplc="457AB140">
      <w:start w:val="1"/>
      <w:numFmt w:val="bullet"/>
      <w:lvlText w:val=""/>
      <w:lvlJc w:val="left"/>
      <w:pPr>
        <w:tabs>
          <w:tab w:val="num" w:pos="720"/>
        </w:tabs>
        <w:ind w:left="720" w:hanging="360"/>
      </w:pPr>
      <w:rPr>
        <w:rFonts w:ascii="Symbol" w:hAnsi="Symbol" w:hint="default"/>
      </w:rPr>
    </w:lvl>
    <w:lvl w:ilvl="1" w:tplc="562C6292">
      <w:numFmt w:val="bullet"/>
      <w:lvlText w:val=""/>
      <w:lvlJc w:val="left"/>
      <w:pPr>
        <w:tabs>
          <w:tab w:val="num" w:pos="1440"/>
        </w:tabs>
        <w:ind w:left="1440" w:hanging="360"/>
      </w:pPr>
      <w:rPr>
        <w:rFonts w:ascii="Symbol" w:hAnsi="Symbol" w:hint="default"/>
      </w:rPr>
    </w:lvl>
    <w:lvl w:ilvl="2" w:tplc="DA162AE4" w:tentative="1">
      <w:start w:val="1"/>
      <w:numFmt w:val="bullet"/>
      <w:lvlText w:val=""/>
      <w:lvlJc w:val="left"/>
      <w:pPr>
        <w:tabs>
          <w:tab w:val="num" w:pos="2160"/>
        </w:tabs>
        <w:ind w:left="2160" w:hanging="360"/>
      </w:pPr>
      <w:rPr>
        <w:rFonts w:ascii="Symbol" w:hAnsi="Symbol" w:hint="default"/>
      </w:rPr>
    </w:lvl>
    <w:lvl w:ilvl="3" w:tplc="DC622E92" w:tentative="1">
      <w:start w:val="1"/>
      <w:numFmt w:val="bullet"/>
      <w:lvlText w:val=""/>
      <w:lvlJc w:val="left"/>
      <w:pPr>
        <w:tabs>
          <w:tab w:val="num" w:pos="2880"/>
        </w:tabs>
        <w:ind w:left="2880" w:hanging="360"/>
      </w:pPr>
      <w:rPr>
        <w:rFonts w:ascii="Symbol" w:hAnsi="Symbol" w:hint="default"/>
      </w:rPr>
    </w:lvl>
    <w:lvl w:ilvl="4" w:tplc="1E02B688" w:tentative="1">
      <w:start w:val="1"/>
      <w:numFmt w:val="bullet"/>
      <w:lvlText w:val=""/>
      <w:lvlJc w:val="left"/>
      <w:pPr>
        <w:tabs>
          <w:tab w:val="num" w:pos="3600"/>
        </w:tabs>
        <w:ind w:left="3600" w:hanging="360"/>
      </w:pPr>
      <w:rPr>
        <w:rFonts w:ascii="Symbol" w:hAnsi="Symbol" w:hint="default"/>
      </w:rPr>
    </w:lvl>
    <w:lvl w:ilvl="5" w:tplc="08ECAAC8" w:tentative="1">
      <w:start w:val="1"/>
      <w:numFmt w:val="bullet"/>
      <w:lvlText w:val=""/>
      <w:lvlJc w:val="left"/>
      <w:pPr>
        <w:tabs>
          <w:tab w:val="num" w:pos="4320"/>
        </w:tabs>
        <w:ind w:left="4320" w:hanging="360"/>
      </w:pPr>
      <w:rPr>
        <w:rFonts w:ascii="Symbol" w:hAnsi="Symbol" w:hint="default"/>
      </w:rPr>
    </w:lvl>
    <w:lvl w:ilvl="6" w:tplc="325443DC" w:tentative="1">
      <w:start w:val="1"/>
      <w:numFmt w:val="bullet"/>
      <w:lvlText w:val=""/>
      <w:lvlJc w:val="left"/>
      <w:pPr>
        <w:tabs>
          <w:tab w:val="num" w:pos="5040"/>
        </w:tabs>
        <w:ind w:left="5040" w:hanging="360"/>
      </w:pPr>
      <w:rPr>
        <w:rFonts w:ascii="Symbol" w:hAnsi="Symbol" w:hint="default"/>
      </w:rPr>
    </w:lvl>
    <w:lvl w:ilvl="7" w:tplc="D924B782" w:tentative="1">
      <w:start w:val="1"/>
      <w:numFmt w:val="bullet"/>
      <w:lvlText w:val=""/>
      <w:lvlJc w:val="left"/>
      <w:pPr>
        <w:tabs>
          <w:tab w:val="num" w:pos="5760"/>
        </w:tabs>
        <w:ind w:left="5760" w:hanging="360"/>
      </w:pPr>
      <w:rPr>
        <w:rFonts w:ascii="Symbol" w:hAnsi="Symbol" w:hint="default"/>
      </w:rPr>
    </w:lvl>
    <w:lvl w:ilvl="8" w:tplc="9CD8701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B7332BE"/>
    <w:multiLevelType w:val="hybridMultilevel"/>
    <w:tmpl w:val="C8446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798243">
    <w:abstractNumId w:val="6"/>
  </w:num>
  <w:num w:numId="2" w16cid:durableId="1449162975">
    <w:abstractNumId w:val="0"/>
  </w:num>
  <w:num w:numId="3" w16cid:durableId="1419865281">
    <w:abstractNumId w:val="16"/>
  </w:num>
  <w:num w:numId="4" w16cid:durableId="121968169">
    <w:abstractNumId w:val="8"/>
  </w:num>
  <w:num w:numId="5" w16cid:durableId="1607696168">
    <w:abstractNumId w:val="11"/>
  </w:num>
  <w:num w:numId="6" w16cid:durableId="2104303410">
    <w:abstractNumId w:val="3"/>
  </w:num>
  <w:num w:numId="7" w16cid:durableId="1469936183">
    <w:abstractNumId w:val="2"/>
  </w:num>
  <w:num w:numId="8" w16cid:durableId="2080054642">
    <w:abstractNumId w:val="14"/>
  </w:num>
  <w:num w:numId="9" w16cid:durableId="1374889977">
    <w:abstractNumId w:val="4"/>
  </w:num>
  <w:num w:numId="10" w16cid:durableId="823161235">
    <w:abstractNumId w:val="9"/>
  </w:num>
  <w:num w:numId="11" w16cid:durableId="1552110896">
    <w:abstractNumId w:val="7"/>
  </w:num>
  <w:num w:numId="12" w16cid:durableId="2038849071">
    <w:abstractNumId w:val="15"/>
  </w:num>
  <w:num w:numId="13" w16cid:durableId="144705530">
    <w:abstractNumId w:val="13"/>
  </w:num>
  <w:num w:numId="14" w16cid:durableId="1049066640">
    <w:abstractNumId w:val="5"/>
  </w:num>
  <w:num w:numId="15" w16cid:durableId="1785147118">
    <w:abstractNumId w:val="1"/>
  </w:num>
  <w:num w:numId="16" w16cid:durableId="1825968307">
    <w:abstractNumId w:val="10"/>
  </w:num>
  <w:num w:numId="17" w16cid:durableId="1168866082">
    <w:abstractNumId w:val="12"/>
  </w:num>
  <w:num w:numId="18" w16cid:durableId="10457200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67FAC"/>
    <w:rsid w:val="0002627E"/>
    <w:rsid w:val="00324F54"/>
    <w:rsid w:val="004F4D74"/>
    <w:rsid w:val="0065130D"/>
    <w:rsid w:val="00767FAC"/>
    <w:rsid w:val="00AC092B"/>
    <w:rsid w:val="00BA701E"/>
    <w:rsid w:val="00D31B82"/>
    <w:rsid w:val="00D765BC"/>
    <w:rsid w:val="00D9002C"/>
    <w:rsid w:val="00DB3BD4"/>
    <w:rsid w:val="00EF79B4"/>
    <w:rsid w:val="00F3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06DC"/>
  <w15:chartTrackingRefBased/>
  <w15:docId w15:val="{AF4301F0-8CD8-45F8-A39B-F3BF46DF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4999">
      <w:bodyDiv w:val="1"/>
      <w:marLeft w:val="0"/>
      <w:marRight w:val="0"/>
      <w:marTop w:val="0"/>
      <w:marBottom w:val="0"/>
      <w:divBdr>
        <w:top w:val="none" w:sz="0" w:space="0" w:color="auto"/>
        <w:left w:val="none" w:sz="0" w:space="0" w:color="auto"/>
        <w:bottom w:val="none" w:sz="0" w:space="0" w:color="auto"/>
        <w:right w:val="none" w:sz="0" w:space="0" w:color="auto"/>
      </w:divBdr>
      <w:divsChild>
        <w:div w:id="1211918989">
          <w:marLeft w:val="0"/>
          <w:marRight w:val="0"/>
          <w:marTop w:val="0"/>
          <w:marBottom w:val="160"/>
          <w:divBdr>
            <w:top w:val="none" w:sz="0" w:space="0" w:color="auto"/>
            <w:left w:val="none" w:sz="0" w:space="0" w:color="auto"/>
            <w:bottom w:val="none" w:sz="0" w:space="0" w:color="auto"/>
            <w:right w:val="none" w:sz="0" w:space="0" w:color="auto"/>
          </w:divBdr>
        </w:div>
        <w:div w:id="1796175423">
          <w:marLeft w:val="0"/>
          <w:marRight w:val="0"/>
          <w:marTop w:val="0"/>
          <w:marBottom w:val="160"/>
          <w:divBdr>
            <w:top w:val="none" w:sz="0" w:space="0" w:color="auto"/>
            <w:left w:val="none" w:sz="0" w:space="0" w:color="auto"/>
            <w:bottom w:val="none" w:sz="0" w:space="0" w:color="auto"/>
            <w:right w:val="none" w:sz="0" w:space="0" w:color="auto"/>
          </w:divBdr>
        </w:div>
        <w:div w:id="544606592">
          <w:marLeft w:val="0"/>
          <w:marRight w:val="0"/>
          <w:marTop w:val="0"/>
          <w:marBottom w:val="160"/>
          <w:divBdr>
            <w:top w:val="none" w:sz="0" w:space="0" w:color="auto"/>
            <w:left w:val="none" w:sz="0" w:space="0" w:color="auto"/>
            <w:bottom w:val="none" w:sz="0" w:space="0" w:color="auto"/>
            <w:right w:val="none" w:sz="0" w:space="0" w:color="auto"/>
          </w:divBdr>
        </w:div>
      </w:divsChild>
    </w:div>
    <w:div w:id="558244929">
      <w:bodyDiv w:val="1"/>
      <w:marLeft w:val="0"/>
      <w:marRight w:val="0"/>
      <w:marTop w:val="0"/>
      <w:marBottom w:val="0"/>
      <w:divBdr>
        <w:top w:val="none" w:sz="0" w:space="0" w:color="auto"/>
        <w:left w:val="none" w:sz="0" w:space="0" w:color="auto"/>
        <w:bottom w:val="none" w:sz="0" w:space="0" w:color="auto"/>
        <w:right w:val="none" w:sz="0" w:space="0" w:color="auto"/>
      </w:divBdr>
      <w:divsChild>
        <w:div w:id="433089056">
          <w:marLeft w:val="0"/>
          <w:marRight w:val="0"/>
          <w:marTop w:val="0"/>
          <w:marBottom w:val="160"/>
          <w:divBdr>
            <w:top w:val="none" w:sz="0" w:space="0" w:color="auto"/>
            <w:left w:val="none" w:sz="0" w:space="0" w:color="auto"/>
            <w:bottom w:val="none" w:sz="0" w:space="0" w:color="auto"/>
            <w:right w:val="none" w:sz="0" w:space="0" w:color="auto"/>
          </w:divBdr>
        </w:div>
        <w:div w:id="736394664">
          <w:marLeft w:val="0"/>
          <w:marRight w:val="0"/>
          <w:marTop w:val="0"/>
          <w:marBottom w:val="160"/>
          <w:divBdr>
            <w:top w:val="none" w:sz="0" w:space="0" w:color="auto"/>
            <w:left w:val="none" w:sz="0" w:space="0" w:color="auto"/>
            <w:bottom w:val="none" w:sz="0" w:space="0" w:color="auto"/>
            <w:right w:val="none" w:sz="0" w:space="0" w:color="auto"/>
          </w:divBdr>
        </w:div>
        <w:div w:id="2004550066">
          <w:marLeft w:val="0"/>
          <w:marRight w:val="0"/>
          <w:marTop w:val="0"/>
          <w:marBottom w:val="160"/>
          <w:divBdr>
            <w:top w:val="none" w:sz="0" w:space="0" w:color="auto"/>
            <w:left w:val="none" w:sz="0" w:space="0" w:color="auto"/>
            <w:bottom w:val="none" w:sz="0" w:space="0" w:color="auto"/>
            <w:right w:val="none" w:sz="0" w:space="0" w:color="auto"/>
          </w:divBdr>
        </w:div>
      </w:divsChild>
    </w:div>
    <w:div w:id="727072313">
      <w:bodyDiv w:val="1"/>
      <w:marLeft w:val="0"/>
      <w:marRight w:val="0"/>
      <w:marTop w:val="0"/>
      <w:marBottom w:val="0"/>
      <w:divBdr>
        <w:top w:val="none" w:sz="0" w:space="0" w:color="auto"/>
        <w:left w:val="none" w:sz="0" w:space="0" w:color="auto"/>
        <w:bottom w:val="none" w:sz="0" w:space="0" w:color="auto"/>
        <w:right w:val="none" w:sz="0" w:space="0" w:color="auto"/>
      </w:divBdr>
      <w:divsChild>
        <w:div w:id="1352992834">
          <w:marLeft w:val="0"/>
          <w:marRight w:val="0"/>
          <w:marTop w:val="0"/>
          <w:marBottom w:val="160"/>
          <w:divBdr>
            <w:top w:val="none" w:sz="0" w:space="0" w:color="auto"/>
            <w:left w:val="none" w:sz="0" w:space="0" w:color="auto"/>
            <w:bottom w:val="none" w:sz="0" w:space="0" w:color="auto"/>
            <w:right w:val="none" w:sz="0" w:space="0" w:color="auto"/>
          </w:divBdr>
        </w:div>
        <w:div w:id="178473303">
          <w:marLeft w:val="1080"/>
          <w:marRight w:val="0"/>
          <w:marTop w:val="0"/>
          <w:marBottom w:val="0"/>
          <w:divBdr>
            <w:top w:val="none" w:sz="0" w:space="0" w:color="auto"/>
            <w:left w:val="none" w:sz="0" w:space="0" w:color="auto"/>
            <w:bottom w:val="none" w:sz="0" w:space="0" w:color="auto"/>
            <w:right w:val="none" w:sz="0" w:space="0" w:color="auto"/>
          </w:divBdr>
        </w:div>
        <w:div w:id="873884591">
          <w:marLeft w:val="1080"/>
          <w:marRight w:val="0"/>
          <w:marTop w:val="0"/>
          <w:marBottom w:val="0"/>
          <w:divBdr>
            <w:top w:val="none" w:sz="0" w:space="0" w:color="auto"/>
            <w:left w:val="none" w:sz="0" w:space="0" w:color="auto"/>
            <w:bottom w:val="none" w:sz="0" w:space="0" w:color="auto"/>
            <w:right w:val="none" w:sz="0" w:space="0" w:color="auto"/>
          </w:divBdr>
        </w:div>
        <w:div w:id="1413578683">
          <w:marLeft w:val="1080"/>
          <w:marRight w:val="0"/>
          <w:marTop w:val="0"/>
          <w:marBottom w:val="0"/>
          <w:divBdr>
            <w:top w:val="none" w:sz="0" w:space="0" w:color="auto"/>
            <w:left w:val="none" w:sz="0" w:space="0" w:color="auto"/>
            <w:bottom w:val="none" w:sz="0" w:space="0" w:color="auto"/>
            <w:right w:val="none" w:sz="0" w:space="0" w:color="auto"/>
          </w:divBdr>
        </w:div>
        <w:div w:id="1963222421">
          <w:marLeft w:val="360"/>
          <w:marRight w:val="0"/>
          <w:marTop w:val="100"/>
          <w:marBottom w:val="0"/>
          <w:divBdr>
            <w:top w:val="none" w:sz="0" w:space="0" w:color="auto"/>
            <w:left w:val="none" w:sz="0" w:space="0" w:color="auto"/>
            <w:bottom w:val="none" w:sz="0" w:space="0" w:color="auto"/>
            <w:right w:val="none" w:sz="0" w:space="0" w:color="auto"/>
          </w:divBdr>
        </w:div>
        <w:div w:id="455569177">
          <w:marLeft w:val="1080"/>
          <w:marRight w:val="0"/>
          <w:marTop w:val="80"/>
          <w:marBottom w:val="0"/>
          <w:divBdr>
            <w:top w:val="none" w:sz="0" w:space="0" w:color="auto"/>
            <w:left w:val="none" w:sz="0" w:space="0" w:color="auto"/>
            <w:bottom w:val="none" w:sz="0" w:space="0" w:color="auto"/>
            <w:right w:val="none" w:sz="0" w:space="0" w:color="auto"/>
          </w:divBdr>
        </w:div>
      </w:divsChild>
    </w:div>
    <w:div w:id="1045720760">
      <w:bodyDiv w:val="1"/>
      <w:marLeft w:val="0"/>
      <w:marRight w:val="0"/>
      <w:marTop w:val="0"/>
      <w:marBottom w:val="0"/>
      <w:divBdr>
        <w:top w:val="none" w:sz="0" w:space="0" w:color="auto"/>
        <w:left w:val="none" w:sz="0" w:space="0" w:color="auto"/>
        <w:bottom w:val="none" w:sz="0" w:space="0" w:color="auto"/>
        <w:right w:val="none" w:sz="0" w:space="0" w:color="auto"/>
      </w:divBdr>
      <w:divsChild>
        <w:div w:id="871378793">
          <w:marLeft w:val="432"/>
          <w:marRight w:val="0"/>
          <w:marTop w:val="130"/>
          <w:marBottom w:val="0"/>
          <w:divBdr>
            <w:top w:val="none" w:sz="0" w:space="0" w:color="auto"/>
            <w:left w:val="none" w:sz="0" w:space="0" w:color="auto"/>
            <w:bottom w:val="none" w:sz="0" w:space="0" w:color="auto"/>
            <w:right w:val="none" w:sz="0" w:space="0" w:color="auto"/>
          </w:divBdr>
        </w:div>
        <w:div w:id="735131479">
          <w:marLeft w:val="432"/>
          <w:marRight w:val="0"/>
          <w:marTop w:val="130"/>
          <w:marBottom w:val="0"/>
          <w:divBdr>
            <w:top w:val="none" w:sz="0" w:space="0" w:color="auto"/>
            <w:left w:val="none" w:sz="0" w:space="0" w:color="auto"/>
            <w:bottom w:val="none" w:sz="0" w:space="0" w:color="auto"/>
            <w:right w:val="none" w:sz="0" w:space="0" w:color="auto"/>
          </w:divBdr>
        </w:div>
        <w:div w:id="1519461315">
          <w:marLeft w:val="864"/>
          <w:marRight w:val="0"/>
          <w:marTop w:val="106"/>
          <w:marBottom w:val="0"/>
          <w:divBdr>
            <w:top w:val="none" w:sz="0" w:space="0" w:color="auto"/>
            <w:left w:val="none" w:sz="0" w:space="0" w:color="auto"/>
            <w:bottom w:val="none" w:sz="0" w:space="0" w:color="auto"/>
            <w:right w:val="none" w:sz="0" w:space="0" w:color="auto"/>
          </w:divBdr>
        </w:div>
        <w:div w:id="1576041163">
          <w:marLeft w:val="432"/>
          <w:marRight w:val="0"/>
          <w:marTop w:val="130"/>
          <w:marBottom w:val="0"/>
          <w:divBdr>
            <w:top w:val="none" w:sz="0" w:space="0" w:color="auto"/>
            <w:left w:val="none" w:sz="0" w:space="0" w:color="auto"/>
            <w:bottom w:val="none" w:sz="0" w:space="0" w:color="auto"/>
            <w:right w:val="none" w:sz="0" w:space="0" w:color="auto"/>
          </w:divBdr>
        </w:div>
        <w:div w:id="90668405">
          <w:marLeft w:val="432"/>
          <w:marRight w:val="0"/>
          <w:marTop w:val="130"/>
          <w:marBottom w:val="0"/>
          <w:divBdr>
            <w:top w:val="none" w:sz="0" w:space="0" w:color="auto"/>
            <w:left w:val="none" w:sz="0" w:space="0" w:color="auto"/>
            <w:bottom w:val="none" w:sz="0" w:space="0" w:color="auto"/>
            <w:right w:val="none" w:sz="0" w:space="0" w:color="auto"/>
          </w:divBdr>
        </w:div>
        <w:div w:id="1629580801">
          <w:marLeft w:val="432"/>
          <w:marRight w:val="0"/>
          <w:marTop w:val="130"/>
          <w:marBottom w:val="0"/>
          <w:divBdr>
            <w:top w:val="none" w:sz="0" w:space="0" w:color="auto"/>
            <w:left w:val="none" w:sz="0" w:space="0" w:color="auto"/>
            <w:bottom w:val="none" w:sz="0" w:space="0" w:color="auto"/>
            <w:right w:val="none" w:sz="0" w:space="0" w:color="auto"/>
          </w:divBdr>
        </w:div>
      </w:divsChild>
    </w:div>
    <w:div w:id="1137987258">
      <w:bodyDiv w:val="1"/>
      <w:marLeft w:val="0"/>
      <w:marRight w:val="0"/>
      <w:marTop w:val="0"/>
      <w:marBottom w:val="0"/>
      <w:divBdr>
        <w:top w:val="none" w:sz="0" w:space="0" w:color="auto"/>
        <w:left w:val="none" w:sz="0" w:space="0" w:color="auto"/>
        <w:bottom w:val="none" w:sz="0" w:space="0" w:color="auto"/>
        <w:right w:val="none" w:sz="0" w:space="0" w:color="auto"/>
      </w:divBdr>
      <w:divsChild>
        <w:div w:id="786118662">
          <w:marLeft w:val="360"/>
          <w:marRight w:val="0"/>
          <w:marTop w:val="100"/>
          <w:marBottom w:val="0"/>
          <w:divBdr>
            <w:top w:val="none" w:sz="0" w:space="0" w:color="auto"/>
            <w:left w:val="none" w:sz="0" w:space="0" w:color="auto"/>
            <w:bottom w:val="none" w:sz="0" w:space="0" w:color="auto"/>
            <w:right w:val="none" w:sz="0" w:space="0" w:color="auto"/>
          </w:divBdr>
        </w:div>
        <w:div w:id="417098551">
          <w:marLeft w:val="360"/>
          <w:marRight w:val="0"/>
          <w:marTop w:val="100"/>
          <w:marBottom w:val="0"/>
          <w:divBdr>
            <w:top w:val="none" w:sz="0" w:space="0" w:color="auto"/>
            <w:left w:val="none" w:sz="0" w:space="0" w:color="auto"/>
            <w:bottom w:val="none" w:sz="0" w:space="0" w:color="auto"/>
            <w:right w:val="none" w:sz="0" w:space="0" w:color="auto"/>
          </w:divBdr>
        </w:div>
        <w:div w:id="96485267">
          <w:marLeft w:val="360"/>
          <w:marRight w:val="0"/>
          <w:marTop w:val="100"/>
          <w:marBottom w:val="0"/>
          <w:divBdr>
            <w:top w:val="none" w:sz="0" w:space="0" w:color="auto"/>
            <w:left w:val="none" w:sz="0" w:space="0" w:color="auto"/>
            <w:bottom w:val="none" w:sz="0" w:space="0" w:color="auto"/>
            <w:right w:val="none" w:sz="0" w:space="0" w:color="auto"/>
          </w:divBdr>
        </w:div>
        <w:div w:id="853107577">
          <w:marLeft w:val="360"/>
          <w:marRight w:val="0"/>
          <w:marTop w:val="100"/>
          <w:marBottom w:val="0"/>
          <w:divBdr>
            <w:top w:val="none" w:sz="0" w:space="0" w:color="auto"/>
            <w:left w:val="none" w:sz="0" w:space="0" w:color="auto"/>
            <w:bottom w:val="none" w:sz="0" w:space="0" w:color="auto"/>
            <w:right w:val="none" w:sz="0" w:space="0" w:color="auto"/>
          </w:divBdr>
        </w:div>
        <w:div w:id="827475501">
          <w:marLeft w:val="360"/>
          <w:marRight w:val="0"/>
          <w:marTop w:val="100"/>
          <w:marBottom w:val="0"/>
          <w:divBdr>
            <w:top w:val="none" w:sz="0" w:space="0" w:color="auto"/>
            <w:left w:val="none" w:sz="0" w:space="0" w:color="auto"/>
            <w:bottom w:val="none" w:sz="0" w:space="0" w:color="auto"/>
            <w:right w:val="none" w:sz="0" w:space="0" w:color="auto"/>
          </w:divBdr>
        </w:div>
      </w:divsChild>
    </w:div>
    <w:div w:id="1441337117">
      <w:bodyDiv w:val="1"/>
      <w:marLeft w:val="0"/>
      <w:marRight w:val="0"/>
      <w:marTop w:val="0"/>
      <w:marBottom w:val="0"/>
      <w:divBdr>
        <w:top w:val="none" w:sz="0" w:space="0" w:color="auto"/>
        <w:left w:val="none" w:sz="0" w:space="0" w:color="auto"/>
        <w:bottom w:val="none" w:sz="0" w:space="0" w:color="auto"/>
        <w:right w:val="none" w:sz="0" w:space="0" w:color="auto"/>
      </w:divBdr>
      <w:divsChild>
        <w:div w:id="1361931343">
          <w:marLeft w:val="0"/>
          <w:marRight w:val="0"/>
          <w:marTop w:val="0"/>
          <w:marBottom w:val="160"/>
          <w:divBdr>
            <w:top w:val="none" w:sz="0" w:space="0" w:color="auto"/>
            <w:left w:val="none" w:sz="0" w:space="0" w:color="auto"/>
            <w:bottom w:val="none" w:sz="0" w:space="0" w:color="auto"/>
            <w:right w:val="none" w:sz="0" w:space="0" w:color="auto"/>
          </w:divBdr>
        </w:div>
        <w:div w:id="767820184">
          <w:marLeft w:val="720"/>
          <w:marRight w:val="0"/>
          <w:marTop w:val="0"/>
          <w:marBottom w:val="160"/>
          <w:divBdr>
            <w:top w:val="none" w:sz="0" w:space="0" w:color="auto"/>
            <w:left w:val="none" w:sz="0" w:space="0" w:color="auto"/>
            <w:bottom w:val="none" w:sz="0" w:space="0" w:color="auto"/>
            <w:right w:val="none" w:sz="0" w:space="0" w:color="auto"/>
          </w:divBdr>
        </w:div>
        <w:div w:id="1836604492">
          <w:marLeft w:val="1440"/>
          <w:marRight w:val="0"/>
          <w:marTop w:val="0"/>
          <w:marBottom w:val="160"/>
          <w:divBdr>
            <w:top w:val="none" w:sz="0" w:space="0" w:color="auto"/>
            <w:left w:val="none" w:sz="0" w:space="0" w:color="auto"/>
            <w:bottom w:val="none" w:sz="0" w:space="0" w:color="auto"/>
            <w:right w:val="none" w:sz="0" w:space="0" w:color="auto"/>
          </w:divBdr>
        </w:div>
        <w:div w:id="1781754380">
          <w:marLeft w:val="1440"/>
          <w:marRight w:val="0"/>
          <w:marTop w:val="0"/>
          <w:marBottom w:val="160"/>
          <w:divBdr>
            <w:top w:val="none" w:sz="0" w:space="0" w:color="auto"/>
            <w:left w:val="none" w:sz="0" w:space="0" w:color="auto"/>
            <w:bottom w:val="none" w:sz="0" w:space="0" w:color="auto"/>
            <w:right w:val="none" w:sz="0" w:space="0" w:color="auto"/>
          </w:divBdr>
        </w:div>
        <w:div w:id="677118818">
          <w:marLeft w:val="1440"/>
          <w:marRight w:val="0"/>
          <w:marTop w:val="0"/>
          <w:marBottom w:val="160"/>
          <w:divBdr>
            <w:top w:val="none" w:sz="0" w:space="0" w:color="auto"/>
            <w:left w:val="none" w:sz="0" w:space="0" w:color="auto"/>
            <w:bottom w:val="none" w:sz="0" w:space="0" w:color="auto"/>
            <w:right w:val="none" w:sz="0" w:space="0" w:color="auto"/>
          </w:divBdr>
        </w:div>
      </w:divsChild>
    </w:div>
    <w:div w:id="1474326537">
      <w:bodyDiv w:val="1"/>
      <w:marLeft w:val="0"/>
      <w:marRight w:val="0"/>
      <w:marTop w:val="0"/>
      <w:marBottom w:val="0"/>
      <w:divBdr>
        <w:top w:val="none" w:sz="0" w:space="0" w:color="auto"/>
        <w:left w:val="none" w:sz="0" w:space="0" w:color="auto"/>
        <w:bottom w:val="none" w:sz="0" w:space="0" w:color="auto"/>
        <w:right w:val="none" w:sz="0" w:space="0" w:color="auto"/>
      </w:divBdr>
      <w:divsChild>
        <w:div w:id="194391139">
          <w:marLeft w:val="360"/>
          <w:marRight w:val="0"/>
          <w:marTop w:val="100"/>
          <w:marBottom w:val="0"/>
          <w:divBdr>
            <w:top w:val="none" w:sz="0" w:space="0" w:color="auto"/>
            <w:left w:val="none" w:sz="0" w:space="0" w:color="auto"/>
            <w:bottom w:val="none" w:sz="0" w:space="0" w:color="auto"/>
            <w:right w:val="none" w:sz="0" w:space="0" w:color="auto"/>
          </w:divBdr>
        </w:div>
        <w:div w:id="1173954857">
          <w:marLeft w:val="360"/>
          <w:marRight w:val="0"/>
          <w:marTop w:val="100"/>
          <w:marBottom w:val="0"/>
          <w:divBdr>
            <w:top w:val="none" w:sz="0" w:space="0" w:color="auto"/>
            <w:left w:val="none" w:sz="0" w:space="0" w:color="auto"/>
            <w:bottom w:val="none" w:sz="0" w:space="0" w:color="auto"/>
            <w:right w:val="none" w:sz="0" w:space="0" w:color="auto"/>
          </w:divBdr>
        </w:div>
        <w:div w:id="1193835424">
          <w:marLeft w:val="1080"/>
          <w:marRight w:val="0"/>
          <w:marTop w:val="80"/>
          <w:marBottom w:val="0"/>
          <w:divBdr>
            <w:top w:val="none" w:sz="0" w:space="0" w:color="auto"/>
            <w:left w:val="none" w:sz="0" w:space="0" w:color="auto"/>
            <w:bottom w:val="none" w:sz="0" w:space="0" w:color="auto"/>
            <w:right w:val="none" w:sz="0" w:space="0" w:color="auto"/>
          </w:divBdr>
        </w:div>
        <w:div w:id="363291664">
          <w:marLeft w:val="360"/>
          <w:marRight w:val="0"/>
          <w:marTop w:val="100"/>
          <w:marBottom w:val="0"/>
          <w:divBdr>
            <w:top w:val="none" w:sz="0" w:space="0" w:color="auto"/>
            <w:left w:val="none" w:sz="0" w:space="0" w:color="auto"/>
            <w:bottom w:val="none" w:sz="0" w:space="0" w:color="auto"/>
            <w:right w:val="none" w:sz="0" w:space="0" w:color="auto"/>
          </w:divBdr>
        </w:div>
        <w:div w:id="1618442600">
          <w:marLeft w:val="360"/>
          <w:marRight w:val="0"/>
          <w:marTop w:val="100"/>
          <w:marBottom w:val="0"/>
          <w:divBdr>
            <w:top w:val="none" w:sz="0" w:space="0" w:color="auto"/>
            <w:left w:val="none" w:sz="0" w:space="0" w:color="auto"/>
            <w:bottom w:val="none" w:sz="0" w:space="0" w:color="auto"/>
            <w:right w:val="none" w:sz="0" w:space="0" w:color="auto"/>
          </w:divBdr>
        </w:div>
        <w:div w:id="1427261731">
          <w:marLeft w:val="36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cusercontent.com/f0eed4a49578b60fdd38f4745/images/ca436200-d3ab-f8ff-131f-b20717fef97e.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85217-8830-4961-BD4F-FBD36F2A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Edwards</dc:creator>
  <cp:keywords/>
  <dc:description/>
  <cp:lastModifiedBy>Denise Edwards</cp:lastModifiedBy>
  <cp:revision>4</cp:revision>
  <dcterms:created xsi:type="dcterms:W3CDTF">2022-05-24T18:03:00Z</dcterms:created>
  <dcterms:modified xsi:type="dcterms:W3CDTF">2022-05-24T20:21:00Z</dcterms:modified>
</cp:coreProperties>
</file>